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678CADFA" w:rsidR="008F2C63" w:rsidRDefault="008F2C63" w:rsidP="00F631AA">
      <w:pPr>
        <w:pStyle w:val="Header"/>
      </w:pPr>
      <w:r w:rsidRPr="00921DDF">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tab/>
      </w:r>
      <w:r w:rsidR="00FC5F63">
        <w:br/>
      </w:r>
    </w:p>
    <w:p w14:paraId="67B5773A" w14:textId="18AFC472" w:rsidR="00101045" w:rsidRPr="005F5FC3" w:rsidRDefault="00101045" w:rsidP="00F631AA">
      <w:pPr>
        <w:tabs>
          <w:tab w:val="left" w:pos="6300"/>
        </w:tabs>
        <w:spacing w:line="240" w:lineRule="auto"/>
        <w:rPr>
          <w:rFonts w:ascii="Montserrat" w:hAnsi="Montserrat" w:cs="Arial"/>
          <w:bCs/>
          <w:sz w:val="20"/>
        </w:rPr>
      </w:pP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Default="003920BA" w:rsidP="00F631AA">
      <w:pPr>
        <w:spacing w:after="0" w:line="240" w:lineRule="auto"/>
        <w:jc w:val="center"/>
        <w:rPr>
          <w:rFonts w:ascii="Montserrat" w:hAnsi="Montserrat" w:cs="Arial"/>
          <w:b/>
          <w:sz w:val="20"/>
          <w:szCs w:val="20"/>
          <w:lang w:eastAsia="en-US"/>
        </w:rPr>
      </w:pPr>
    </w:p>
    <w:p w14:paraId="2EF8F154" w14:textId="77777777" w:rsidR="003920BA" w:rsidRDefault="003920BA" w:rsidP="00F631AA">
      <w:pPr>
        <w:spacing w:after="0" w:line="240" w:lineRule="auto"/>
        <w:jc w:val="center"/>
        <w:rPr>
          <w:rFonts w:ascii="Montserrat" w:hAnsi="Montserrat" w:cs="Arial"/>
          <w:b/>
          <w:sz w:val="20"/>
          <w:szCs w:val="20"/>
          <w:lang w:eastAsia="en-US"/>
        </w:rPr>
      </w:pPr>
    </w:p>
    <w:p w14:paraId="6F07CF2A" w14:textId="7DF989A4" w:rsidR="003920BA"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3920BA">
        <w:rPr>
          <w:rFonts w:ascii="Montserrat" w:eastAsiaTheme="minorHAnsi" w:hAnsi="Montserrat" w:cstheme="minorBidi"/>
          <w:b/>
          <w:caps/>
          <w:sz w:val="20"/>
          <w:szCs w:val="20"/>
          <w:lang w:eastAsia="en-US"/>
        </w:rPr>
        <w:t>SAVIVALDYBĖS ĮMONĖ „SUSISIEKIMO PASLAUGOS“</w:t>
      </w:r>
    </w:p>
    <w:p w14:paraId="6D798BBB" w14:textId="77777777" w:rsidR="004B0914" w:rsidRDefault="004B0914" w:rsidP="00E14799">
      <w:pPr>
        <w:spacing w:after="0" w:line="240" w:lineRule="auto"/>
        <w:ind w:left="6096"/>
        <w:jc w:val="center"/>
        <w:rPr>
          <w:rFonts w:ascii="Montserrat" w:hAnsi="Montserrat" w:cs="Arial"/>
          <w:sz w:val="20"/>
          <w:szCs w:val="20"/>
          <w:lang w:eastAsia="en-US"/>
        </w:rPr>
      </w:pPr>
    </w:p>
    <w:p w14:paraId="32FBAD82" w14:textId="3BFA052E" w:rsidR="003920BA" w:rsidRPr="00E14799" w:rsidRDefault="00827DE6" w:rsidP="00E14799">
      <w:pPr>
        <w:shd w:val="clear" w:color="auto" w:fill="FFFFFF"/>
        <w:suppressAutoHyphens w:val="0"/>
        <w:autoSpaceDN/>
        <w:spacing w:before="150" w:after="150" w:line="240" w:lineRule="auto"/>
        <w:jc w:val="center"/>
        <w:textAlignment w:val="auto"/>
        <w:outlineLvl w:val="0"/>
        <w:rPr>
          <w:rFonts w:ascii="Montserrat" w:hAnsi="Montserrat" w:cs="Arial"/>
          <w:b/>
          <w:bCs/>
          <w:color w:val="333333"/>
          <w:kern w:val="36"/>
          <w:sz w:val="20"/>
          <w:szCs w:val="20"/>
          <w:lang w:eastAsia="lt-LT"/>
        </w:rPr>
      </w:pPr>
      <w:bookmarkStart w:id="0" w:name="_Hlk221527363"/>
      <w:bookmarkStart w:id="1" w:name="_Hlk162975043"/>
      <w:r w:rsidRPr="00827DE6">
        <w:rPr>
          <w:rFonts w:ascii="Montserrat" w:eastAsia="SimSun" w:hAnsi="Montserrat" w:cs="Cambria"/>
          <w:b/>
          <w:bCs/>
          <w:color w:val="000000"/>
          <w:sz w:val="20"/>
          <w:szCs w:val="20"/>
          <w:lang w:eastAsia="ja-JP"/>
        </w:rPr>
        <w:t>BEKONTAKČIŲ INTELEKTINIŲ NUOTOLINIO VEIKIMO KORTELIŲ</w:t>
      </w:r>
      <w:r w:rsidR="00E14799">
        <w:rPr>
          <w:rFonts w:ascii="Montserrat" w:hAnsi="Montserrat" w:cs="Arial"/>
          <w:b/>
          <w:bCs/>
          <w:color w:val="333333"/>
          <w:kern w:val="36"/>
          <w:sz w:val="20"/>
          <w:szCs w:val="20"/>
          <w:lang w:eastAsia="lt-LT"/>
        </w:rPr>
        <w:t xml:space="preserve"> </w:t>
      </w:r>
      <w:bookmarkEnd w:id="0"/>
      <w:r w:rsidR="0019719B" w:rsidRPr="0019719B">
        <w:rPr>
          <w:rFonts w:ascii="Montserrat" w:eastAsiaTheme="minorHAnsi" w:hAnsi="Montserrat" w:cs="Segoe UI"/>
          <w:b/>
          <w:bCs/>
          <w:sz w:val="20"/>
          <w:szCs w:val="20"/>
          <w:shd w:val="clear" w:color="auto" w:fill="FFFFFF"/>
          <w:lang w:eastAsia="en-US"/>
        </w:rPr>
        <w:t xml:space="preserve">PIRKIMO, VYKDOMO </w:t>
      </w:r>
      <w:r w:rsidR="0019719B" w:rsidRPr="0019719B">
        <w:rPr>
          <w:rFonts w:ascii="Montserrat" w:eastAsiaTheme="minorHAnsi" w:hAnsi="Montserrat" w:cs="Arial"/>
          <w:b/>
          <w:bCs/>
          <w:sz w:val="20"/>
          <w:szCs w:val="20"/>
          <w:lang w:eastAsia="en-US"/>
        </w:rPr>
        <w:t>ATVIRO</w:t>
      </w:r>
      <w:r w:rsidR="007B31BF">
        <w:rPr>
          <w:rFonts w:ascii="Montserrat" w:eastAsiaTheme="minorHAnsi" w:hAnsi="Montserrat" w:cs="Arial"/>
          <w:b/>
          <w:bCs/>
          <w:sz w:val="20"/>
          <w:szCs w:val="20"/>
          <w:lang w:eastAsia="en-US"/>
        </w:rPr>
        <w:t>, TARPTAUTINIO</w:t>
      </w:r>
      <w:r w:rsidR="0019719B" w:rsidRPr="0019719B">
        <w:rPr>
          <w:rFonts w:ascii="Montserrat" w:eastAsiaTheme="minorHAnsi" w:hAnsi="Montserrat" w:cs="Arial"/>
          <w:b/>
          <w:bCs/>
          <w:sz w:val="20"/>
          <w:szCs w:val="20"/>
          <w:lang w:eastAsia="en-US"/>
        </w:rPr>
        <w:t xml:space="preserve"> KONKURSO BŪDU</w:t>
      </w:r>
      <w:bookmarkEnd w:id="1"/>
      <w:r w:rsidR="0019719B" w:rsidRPr="0019719B">
        <w:rPr>
          <w:rFonts w:ascii="Montserrat" w:eastAsiaTheme="minorHAnsi" w:hAnsi="Montserrat" w:cs="Arial"/>
          <w:b/>
          <w:bCs/>
          <w:sz w:val="20"/>
          <w:szCs w:val="20"/>
          <w:lang w:eastAsia="en-US"/>
        </w:rPr>
        <w:t>,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B6D6D" w14:paraId="55213CC6" w14:textId="77777777" w:rsidTr="00765AE6">
        <w:trPr>
          <w:jc w:val="center"/>
        </w:trPr>
        <w:tc>
          <w:tcPr>
            <w:tcW w:w="9199" w:type="dxa"/>
          </w:tcPr>
          <w:p w14:paraId="6791882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 Bendrosios nuostatos</w:t>
            </w:r>
          </w:p>
        </w:tc>
      </w:tr>
      <w:tr w:rsidR="002B6D6D" w:rsidRPr="002B6D6D" w14:paraId="6E235FB6" w14:textId="77777777" w:rsidTr="00765AE6">
        <w:trPr>
          <w:jc w:val="center"/>
        </w:trPr>
        <w:tc>
          <w:tcPr>
            <w:tcW w:w="9199" w:type="dxa"/>
          </w:tcPr>
          <w:p w14:paraId="77255463"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II. Pirkimo objektas</w:t>
            </w:r>
          </w:p>
        </w:tc>
      </w:tr>
      <w:tr w:rsidR="002B6D6D" w:rsidRPr="002B6D6D" w14:paraId="669A937D" w14:textId="77777777" w:rsidTr="00765AE6">
        <w:trPr>
          <w:jc w:val="center"/>
        </w:trPr>
        <w:tc>
          <w:tcPr>
            <w:tcW w:w="9199" w:type="dxa"/>
          </w:tcPr>
          <w:p w14:paraId="5E1BABC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III. </w:t>
            </w:r>
            <w:r w:rsidRPr="002B6D6D">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B6D6D" w14:paraId="03693435" w14:textId="77777777" w:rsidTr="00765AE6">
        <w:trPr>
          <w:jc w:val="center"/>
        </w:trPr>
        <w:tc>
          <w:tcPr>
            <w:tcW w:w="9199" w:type="dxa"/>
          </w:tcPr>
          <w:p w14:paraId="53190F3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IV. Tiekėjų grupės dalyvavimas pirkimo procedūrose</w:t>
            </w:r>
          </w:p>
        </w:tc>
      </w:tr>
      <w:tr w:rsidR="002B6D6D" w:rsidRPr="002B6D6D" w14:paraId="25E76C27" w14:textId="77777777" w:rsidTr="00765AE6">
        <w:trPr>
          <w:jc w:val="center"/>
        </w:trPr>
        <w:tc>
          <w:tcPr>
            <w:tcW w:w="9199" w:type="dxa"/>
          </w:tcPr>
          <w:p w14:paraId="76048175" w14:textId="77777777" w:rsidR="002B6D6D" w:rsidRPr="002B6D6D"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 Pasiūlymų galiojimo užtikrinimo reikalavimai</w:t>
            </w:r>
          </w:p>
        </w:tc>
      </w:tr>
      <w:tr w:rsidR="002B6D6D" w:rsidRPr="002B6D6D" w14:paraId="654F7B74" w14:textId="77777777" w:rsidTr="00765AE6">
        <w:trPr>
          <w:jc w:val="center"/>
        </w:trPr>
        <w:tc>
          <w:tcPr>
            <w:tcW w:w="9199" w:type="dxa"/>
          </w:tcPr>
          <w:p w14:paraId="3A2CD76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 Pasiūlymų rengimas, pateikimas, keitimas</w:t>
            </w:r>
          </w:p>
        </w:tc>
      </w:tr>
      <w:tr w:rsidR="002B6D6D" w:rsidRPr="002B6D6D" w14:paraId="729ED467" w14:textId="77777777" w:rsidTr="00765AE6">
        <w:trPr>
          <w:jc w:val="center"/>
        </w:trPr>
        <w:tc>
          <w:tcPr>
            <w:tcW w:w="9199" w:type="dxa"/>
          </w:tcPr>
          <w:p w14:paraId="353FFB7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 Pasiūlymų kainos šifravimas</w:t>
            </w:r>
          </w:p>
        </w:tc>
      </w:tr>
      <w:tr w:rsidR="002B6D6D" w:rsidRPr="002B6D6D" w14:paraId="1676D730" w14:textId="77777777" w:rsidTr="00765AE6">
        <w:trPr>
          <w:jc w:val="center"/>
        </w:trPr>
        <w:tc>
          <w:tcPr>
            <w:tcW w:w="9199" w:type="dxa"/>
          </w:tcPr>
          <w:p w14:paraId="52475AE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B6D6D" w14:paraId="31DABCAF" w14:textId="77777777" w:rsidTr="00765AE6">
        <w:trPr>
          <w:jc w:val="center"/>
        </w:trPr>
        <w:tc>
          <w:tcPr>
            <w:tcW w:w="9199" w:type="dxa"/>
          </w:tcPr>
          <w:p w14:paraId="682A17AA"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IX. Susipažinimo su pasiūlymais ir jų nagrinėjimo procedūros</w:t>
            </w:r>
          </w:p>
        </w:tc>
      </w:tr>
      <w:tr w:rsidR="002B6D6D" w:rsidRPr="002B6D6D" w14:paraId="2A4B5B73" w14:textId="77777777" w:rsidTr="00765AE6">
        <w:trPr>
          <w:jc w:val="center"/>
        </w:trPr>
        <w:tc>
          <w:tcPr>
            <w:tcW w:w="9199" w:type="dxa"/>
          </w:tcPr>
          <w:p w14:paraId="2F855CF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 Perkančiosios organizacijos siūlomos šalims sudaryti pirkimo sutarties sąlygos ir (arba) pirkimo sutarties projektas</w:t>
            </w:r>
          </w:p>
        </w:tc>
      </w:tr>
      <w:tr w:rsidR="002B6D6D" w:rsidRPr="002B6D6D" w14:paraId="25DA91FB" w14:textId="77777777" w:rsidTr="00765AE6">
        <w:trPr>
          <w:jc w:val="center"/>
        </w:trPr>
        <w:tc>
          <w:tcPr>
            <w:tcW w:w="9199" w:type="dxa"/>
          </w:tcPr>
          <w:p w14:paraId="280012B6"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 Informacija apie atidėjimo termino taikymą, ginčų nagrinėjimo tvarką</w:t>
            </w:r>
          </w:p>
        </w:tc>
      </w:tr>
      <w:tr w:rsidR="002B6D6D" w:rsidRPr="002B6D6D" w14:paraId="3CC4823A" w14:textId="77777777" w:rsidTr="00765AE6">
        <w:trPr>
          <w:jc w:val="center"/>
        </w:trPr>
        <w:tc>
          <w:tcPr>
            <w:tcW w:w="9199" w:type="dxa"/>
          </w:tcPr>
          <w:p w14:paraId="4D1F170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XII. Baigiamosios nuostatos</w:t>
            </w:r>
          </w:p>
        </w:tc>
      </w:tr>
      <w:tr w:rsidR="002B6D6D" w:rsidRPr="002B6D6D" w14:paraId="6A4D6CA3" w14:textId="77777777" w:rsidTr="00765AE6">
        <w:trPr>
          <w:trHeight w:val="126"/>
          <w:jc w:val="center"/>
        </w:trPr>
        <w:tc>
          <w:tcPr>
            <w:tcW w:w="9199" w:type="dxa"/>
          </w:tcPr>
          <w:p w14:paraId="59C4B480" w14:textId="77777777" w:rsidR="002B6D6D" w:rsidRPr="00765AE6" w:rsidRDefault="002B6D6D" w:rsidP="002B6D6D">
            <w:pPr>
              <w:autoSpaceDN/>
              <w:spacing w:after="0" w:line="240" w:lineRule="auto"/>
              <w:textAlignment w:val="auto"/>
              <w:rPr>
                <w:rFonts w:ascii="Montserrat" w:hAnsi="Montserrat"/>
                <w:sz w:val="20"/>
                <w:szCs w:val="20"/>
                <w:lang w:eastAsia="en-US"/>
              </w:rPr>
            </w:pPr>
            <w:r w:rsidRPr="00765AE6">
              <w:rPr>
                <w:rFonts w:ascii="Montserrat" w:eastAsia="SimSun" w:hAnsi="Montserrat" w:cs="Arial"/>
                <w:b/>
                <w:sz w:val="20"/>
                <w:szCs w:val="20"/>
              </w:rPr>
              <w:t xml:space="preserve">Priedai: </w:t>
            </w:r>
          </w:p>
        </w:tc>
      </w:tr>
      <w:tr w:rsidR="002B6D6D" w:rsidRPr="002B6D6D" w14:paraId="369D7FBF" w14:textId="77777777" w:rsidTr="00765AE6">
        <w:trPr>
          <w:jc w:val="center"/>
        </w:trPr>
        <w:tc>
          <w:tcPr>
            <w:tcW w:w="9199" w:type="dxa"/>
          </w:tcPr>
          <w:p w14:paraId="374D96C3" w14:textId="77777777" w:rsidR="002B6D6D" w:rsidRPr="002B6D6D"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2B6D6D">
              <w:rPr>
                <w:rFonts w:ascii="Montserrat" w:hAnsi="Montserrat"/>
                <w:sz w:val="20"/>
                <w:szCs w:val="20"/>
                <w:lang w:eastAsia="en-US"/>
              </w:rPr>
              <w:t xml:space="preserve">Techninė specifikacija </w:t>
            </w:r>
            <w:r w:rsidRPr="002B6D6D">
              <w:rPr>
                <w:rFonts w:ascii="Montserrat" w:hAnsi="Montserrat"/>
                <w:bCs/>
                <w:sz w:val="20"/>
                <w:szCs w:val="20"/>
                <w:lang w:eastAsia="en-US"/>
              </w:rPr>
              <w:t>(pateikiamas atskiru dokumentu)</w:t>
            </w:r>
          </w:p>
        </w:tc>
      </w:tr>
      <w:tr w:rsidR="002B6D6D" w:rsidRPr="002B6D6D" w14:paraId="09042034" w14:textId="77777777" w:rsidTr="00765AE6">
        <w:trPr>
          <w:jc w:val="center"/>
        </w:trPr>
        <w:tc>
          <w:tcPr>
            <w:tcW w:w="9199" w:type="dxa"/>
            <w:tcBorders>
              <w:bottom w:val="single" w:sz="4" w:space="0" w:color="auto"/>
            </w:tcBorders>
          </w:tcPr>
          <w:p w14:paraId="533A921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2. Pasiūlymo forma </w:t>
            </w:r>
            <w:r w:rsidRPr="002B6D6D">
              <w:rPr>
                <w:rFonts w:ascii="Montserrat" w:hAnsi="Montserrat"/>
                <w:bCs/>
                <w:sz w:val="20"/>
                <w:szCs w:val="20"/>
                <w:lang w:eastAsia="en-US"/>
              </w:rPr>
              <w:t>(pateikiamas atskiru dokumentu)</w:t>
            </w:r>
          </w:p>
        </w:tc>
      </w:tr>
      <w:tr w:rsidR="002B6D6D" w:rsidRPr="002B6D6D" w14:paraId="7EEF4D5B" w14:textId="77777777" w:rsidTr="00765AE6">
        <w:trPr>
          <w:jc w:val="center"/>
        </w:trPr>
        <w:tc>
          <w:tcPr>
            <w:tcW w:w="9199" w:type="dxa"/>
            <w:tcBorders>
              <w:bottom w:val="nil"/>
            </w:tcBorders>
          </w:tcPr>
          <w:p w14:paraId="7E54312B" w14:textId="77777777" w:rsidR="002B6D6D" w:rsidRPr="002B6D6D" w:rsidRDefault="002B6D6D" w:rsidP="002B6D6D">
            <w:pPr>
              <w:autoSpaceDN/>
              <w:spacing w:after="0" w:line="240" w:lineRule="auto"/>
              <w:jc w:val="both"/>
              <w:textAlignment w:val="auto"/>
              <w:rPr>
                <w:rFonts w:ascii="Montserrat" w:hAnsi="Montserrat"/>
                <w:bCs/>
                <w:sz w:val="20"/>
                <w:szCs w:val="20"/>
                <w:lang w:eastAsia="en-US"/>
              </w:rPr>
            </w:pPr>
            <w:r w:rsidRPr="002B6D6D">
              <w:rPr>
                <w:rFonts w:ascii="Montserrat" w:hAnsi="Montserrat"/>
                <w:sz w:val="20"/>
                <w:szCs w:val="20"/>
                <w:lang w:eastAsia="en-US"/>
              </w:rPr>
              <w:t>3.</w:t>
            </w:r>
            <w:r w:rsidRPr="002B6D6D">
              <w:rPr>
                <w:rFonts w:ascii="Montserrat" w:eastAsia="Calibri" w:hAnsi="Montserrat" w:cs="Arial"/>
                <w:b/>
                <w:sz w:val="20"/>
                <w:szCs w:val="20"/>
              </w:rPr>
              <w:t xml:space="preserve"> </w:t>
            </w:r>
            <w:r w:rsidRPr="002B6D6D">
              <w:rPr>
                <w:rFonts w:ascii="Montserrat" w:eastAsia="Calibri" w:hAnsi="Montserrat" w:cs="Arial"/>
                <w:bCs/>
                <w:sz w:val="20"/>
                <w:szCs w:val="20"/>
              </w:rPr>
              <w:t>P</w:t>
            </w:r>
            <w:r w:rsidRPr="002B6D6D">
              <w:rPr>
                <w:rFonts w:ascii="Montserrat" w:hAnsi="Montserrat"/>
                <w:bCs/>
                <w:sz w:val="20"/>
                <w:szCs w:val="20"/>
                <w:lang w:eastAsia="en-US"/>
              </w:rPr>
              <w:t>irkimo-pardavimo sutarties projektas (pateikiamas atskiru dokumentu):</w:t>
            </w:r>
          </w:p>
        </w:tc>
      </w:tr>
      <w:tr w:rsidR="002B6D6D" w:rsidRPr="002B6D6D" w14:paraId="30DAC647" w14:textId="77777777" w:rsidTr="00765AE6">
        <w:trPr>
          <w:jc w:val="center"/>
        </w:trPr>
        <w:tc>
          <w:tcPr>
            <w:tcW w:w="9199" w:type="dxa"/>
          </w:tcPr>
          <w:p w14:paraId="3D779D4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4. Tiekėjų pašalinimo pagrindai</w:t>
            </w:r>
          </w:p>
        </w:tc>
      </w:tr>
      <w:tr w:rsidR="002B6D6D" w:rsidRPr="002B6D6D" w14:paraId="07436DA4" w14:textId="77777777" w:rsidTr="00765AE6">
        <w:trPr>
          <w:jc w:val="center"/>
        </w:trPr>
        <w:tc>
          <w:tcPr>
            <w:tcW w:w="9199" w:type="dxa"/>
          </w:tcPr>
          <w:p w14:paraId="53F55ED2" w14:textId="6E9E4CC9" w:rsidR="00B038D9"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hAnsi="Montserrat"/>
                <w:sz w:val="20"/>
                <w:szCs w:val="20"/>
                <w:lang w:eastAsia="en-US"/>
              </w:rPr>
              <w:t>5. Europos bendrasis viešųjų pirkimų dokumentas (pateikiamas atskiru dokumentu)</w:t>
            </w:r>
          </w:p>
        </w:tc>
      </w:tr>
      <w:tr w:rsidR="00B038D9" w:rsidRPr="002B6D6D" w14:paraId="589684A1" w14:textId="77777777" w:rsidTr="00765AE6">
        <w:trPr>
          <w:jc w:val="center"/>
        </w:trPr>
        <w:tc>
          <w:tcPr>
            <w:tcW w:w="9199" w:type="dxa"/>
          </w:tcPr>
          <w:p w14:paraId="48895BE0" w14:textId="4FE38703" w:rsidR="00B038D9" w:rsidRPr="002B6D6D" w:rsidRDefault="00B038D9" w:rsidP="002B6D6D">
            <w:pPr>
              <w:autoSpaceDN/>
              <w:spacing w:after="0" w:line="240" w:lineRule="auto"/>
              <w:textAlignment w:val="auto"/>
              <w:rPr>
                <w:rFonts w:ascii="Montserrat" w:hAnsi="Montserrat"/>
                <w:sz w:val="20"/>
                <w:szCs w:val="20"/>
                <w:lang w:eastAsia="en-US"/>
              </w:rPr>
            </w:pPr>
            <w:r>
              <w:rPr>
                <w:rFonts w:ascii="Montserrat" w:hAnsi="Montserrat"/>
                <w:sz w:val="20"/>
                <w:szCs w:val="20"/>
                <w:lang w:eastAsia="en-US"/>
              </w:rPr>
              <w:t>6. Įvykdytų sutarčių sąrašas (pateikiamas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Default="00E41F07" w:rsidP="009D06BA">
      <w:pPr>
        <w:tabs>
          <w:tab w:val="left" w:pos="284"/>
        </w:tabs>
        <w:spacing w:after="0" w:line="240" w:lineRule="auto"/>
        <w:rPr>
          <w:rFonts w:ascii="Montserrat" w:hAnsi="Montserrat" w:cs="Arial"/>
          <w:b/>
          <w:sz w:val="20"/>
          <w:szCs w:val="20"/>
          <w:lang w:eastAsia="en-US"/>
        </w:rPr>
      </w:pPr>
    </w:p>
    <w:p w14:paraId="1DEA2E99" w14:textId="77777777" w:rsidR="00F224CC" w:rsidRDefault="00F224CC" w:rsidP="009D06BA">
      <w:pPr>
        <w:tabs>
          <w:tab w:val="left" w:pos="284"/>
        </w:tabs>
        <w:spacing w:after="0" w:line="240" w:lineRule="auto"/>
        <w:rPr>
          <w:rFonts w:ascii="Montserrat" w:hAnsi="Montserrat" w:cs="Arial"/>
          <w:b/>
          <w:sz w:val="20"/>
          <w:szCs w:val="20"/>
          <w:lang w:eastAsia="en-US"/>
        </w:rPr>
      </w:pPr>
    </w:p>
    <w:p w14:paraId="76ACC316" w14:textId="77777777" w:rsidR="00C831D0" w:rsidRDefault="00C831D0" w:rsidP="009D06BA">
      <w:pPr>
        <w:tabs>
          <w:tab w:val="left" w:pos="284"/>
        </w:tabs>
        <w:spacing w:after="0" w:line="240" w:lineRule="auto"/>
        <w:rPr>
          <w:rFonts w:ascii="Montserrat" w:hAnsi="Montserrat" w:cs="Arial"/>
          <w:b/>
          <w:sz w:val="20"/>
          <w:szCs w:val="20"/>
          <w:lang w:eastAsia="en-US"/>
        </w:rPr>
      </w:pPr>
    </w:p>
    <w:p w14:paraId="2FED8BA3" w14:textId="325B9F77" w:rsidR="00C831D0" w:rsidRDefault="00C831D0" w:rsidP="00827DE6">
      <w:pPr>
        <w:suppressAutoHyphens w:val="0"/>
        <w:autoSpaceDN/>
        <w:spacing w:after="160" w:line="259" w:lineRule="auto"/>
        <w:textAlignment w:val="auto"/>
        <w:rPr>
          <w:rFonts w:ascii="Montserrat" w:hAnsi="Montserrat" w:cs="Arial"/>
          <w:b/>
          <w:sz w:val="20"/>
          <w:szCs w:val="20"/>
          <w:lang w:eastAsia="en-US"/>
        </w:rPr>
      </w:pPr>
    </w:p>
    <w:p w14:paraId="537EE2D4" w14:textId="77777777" w:rsidR="00827DE6" w:rsidRDefault="00827DE6" w:rsidP="00827DE6">
      <w:pPr>
        <w:suppressAutoHyphens w:val="0"/>
        <w:autoSpaceDN/>
        <w:spacing w:after="160" w:line="259" w:lineRule="auto"/>
        <w:textAlignment w:val="auto"/>
        <w:rPr>
          <w:rFonts w:ascii="Montserrat" w:hAnsi="Montserrat" w:cs="Arial"/>
          <w:b/>
          <w:sz w:val="20"/>
          <w:szCs w:val="20"/>
          <w:lang w:eastAsia="en-US"/>
        </w:rPr>
      </w:pPr>
    </w:p>
    <w:p w14:paraId="692FA3CC" w14:textId="77777777" w:rsidR="00F224CC" w:rsidRDefault="00F224CC" w:rsidP="009D06BA">
      <w:pPr>
        <w:tabs>
          <w:tab w:val="left" w:pos="284"/>
        </w:tabs>
        <w:spacing w:after="0" w:line="240" w:lineRule="auto"/>
        <w:rPr>
          <w:rFonts w:ascii="Montserrat" w:hAnsi="Montserrat" w:cs="Arial"/>
          <w:b/>
          <w:sz w:val="20"/>
          <w:szCs w:val="20"/>
          <w:lang w:eastAsia="en-US"/>
        </w:rPr>
      </w:pPr>
    </w:p>
    <w:p w14:paraId="0D37C35A" w14:textId="77777777" w:rsidR="007B31BF" w:rsidRDefault="007B31BF" w:rsidP="009D06BA">
      <w:pPr>
        <w:tabs>
          <w:tab w:val="left" w:pos="284"/>
        </w:tabs>
        <w:spacing w:after="0" w:line="240" w:lineRule="auto"/>
        <w:rPr>
          <w:rFonts w:ascii="Montserrat" w:hAnsi="Montserrat" w:cs="Arial"/>
          <w:b/>
          <w:sz w:val="20"/>
          <w:szCs w:val="20"/>
          <w:lang w:eastAsia="en-US"/>
        </w:rPr>
      </w:pPr>
    </w:p>
    <w:p w14:paraId="0EFBF288" w14:textId="77777777" w:rsidR="00013C1A" w:rsidRPr="009D06BA" w:rsidRDefault="00013C1A" w:rsidP="009A66C8">
      <w:pPr>
        <w:tabs>
          <w:tab w:val="left" w:pos="284"/>
        </w:tabs>
        <w:spacing w:after="0" w:line="240" w:lineRule="auto"/>
        <w:jc w:val="center"/>
        <w:rPr>
          <w:rFonts w:ascii="Montserrat" w:hAnsi="Montserrat" w:cs="Arial"/>
          <w:b/>
          <w:sz w:val="20"/>
          <w:szCs w:val="20"/>
          <w:lang w:eastAsia="en-US"/>
        </w:rPr>
      </w:pPr>
    </w:p>
    <w:p w14:paraId="3F809489" w14:textId="77777777" w:rsidR="007C6DF9" w:rsidRDefault="007C6DF9" w:rsidP="009A66C8">
      <w:pPr>
        <w:pStyle w:val="ListParagraph"/>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5093000A" w14:textId="03C1DE7A" w:rsidR="00157FAD" w:rsidRPr="005F5FC3" w:rsidRDefault="00157FAD" w:rsidP="009A66C8">
      <w:pPr>
        <w:pStyle w:val="ListParagraph"/>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887D4D">
        <w:rPr>
          <w:rFonts w:ascii="Montserrat" w:hAnsi="Montserrat" w:cs="Arial"/>
          <w:b/>
          <w:bCs/>
          <w:sz w:val="20"/>
          <w:szCs w:val="20"/>
        </w:rPr>
        <w:t>kvazisubtiekėjai</w:t>
      </w:r>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0DB449C6"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B486B">
        <w:rPr>
          <w:rFonts w:ascii="Montserrat" w:hAnsi="Montserrat" w:cs="Arial"/>
          <w:sz w:val="20"/>
          <w:szCs w:val="20"/>
        </w:rPr>
        <w:t>Perkančioji organizacija</w:t>
      </w:r>
      <w:r w:rsidR="00896B7C" w:rsidRPr="006B486B">
        <w:rPr>
          <w:rFonts w:ascii="Montserrat" w:hAnsi="Montserrat" w:cs="Arial"/>
          <w:sz w:val="20"/>
          <w:szCs w:val="20"/>
          <w:lang w:eastAsia="en-US"/>
        </w:rPr>
        <w:t xml:space="preserve"> – savivaldybės įmonė „</w:t>
      </w:r>
      <w:r w:rsidR="00896B7C" w:rsidRPr="006B486B">
        <w:rPr>
          <w:rFonts w:ascii="Montserrat" w:hAnsi="Montserrat" w:cs="Arial"/>
          <w:caps/>
          <w:sz w:val="20"/>
          <w:szCs w:val="20"/>
          <w:lang w:eastAsia="en-US"/>
        </w:rPr>
        <w:t>S</w:t>
      </w:r>
      <w:r w:rsidR="00896B7C" w:rsidRPr="006B486B">
        <w:rPr>
          <w:rFonts w:ascii="Montserrat" w:hAnsi="Montserrat" w:cs="Arial"/>
          <w:sz w:val="20"/>
          <w:szCs w:val="20"/>
          <w:lang w:eastAsia="en-US"/>
        </w:rPr>
        <w:t xml:space="preserve">usisiekimo paslaugos“, </w:t>
      </w:r>
      <w:bookmarkStart w:id="2" w:name="_Hlk158272833"/>
      <w:r w:rsidR="00896B7C" w:rsidRPr="006B486B">
        <w:rPr>
          <w:rFonts w:ascii="Montserrat" w:hAnsi="Montserrat" w:cs="Arial"/>
          <w:sz w:val="20"/>
          <w:szCs w:val="20"/>
          <w:lang w:eastAsia="en-US"/>
        </w:rPr>
        <w:t>įmonės kodas 124644360</w:t>
      </w:r>
      <w:bookmarkEnd w:id="2"/>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Laisvės pr</w:t>
      </w:r>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10A</w:t>
      </w:r>
      <w:r w:rsidR="00896B7C" w:rsidRPr="006B486B">
        <w:rPr>
          <w:rFonts w:ascii="Montserrat" w:hAnsi="Montserrat" w:cs="Arial"/>
          <w:sz w:val="20"/>
          <w:szCs w:val="20"/>
          <w:lang w:eastAsia="en-US"/>
        </w:rPr>
        <w:t xml:space="preserve"> Vilnius (toliau – perkančioji organizacija).</w:t>
      </w:r>
    </w:p>
    <w:p w14:paraId="3AB3B1F4" w14:textId="04A1382E" w:rsidR="009422A0"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370AC">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40796845" w:rsidR="00F4600A" w:rsidRPr="000B1B7E"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 xml:space="preserve">Perkančiosios organizacijos sprendimo neatlikti pirkimo naudojantis centrinės perkančiosios organizacijos paslaugomis argumentai, kaip numatyta Viešųjų pirkimų įstatymo 82 straipsnio 2 dalies 1 punkte: centralizuotų pirkimų kataloge tokio pobūdžio </w:t>
      </w:r>
      <w:r w:rsidR="00827DE6">
        <w:rPr>
          <w:rFonts w:ascii="Montserrat" w:hAnsi="Montserrat" w:cs="Arial"/>
          <w:sz w:val="20"/>
          <w:szCs w:val="20"/>
        </w:rPr>
        <w:t xml:space="preserve">prekių </w:t>
      </w:r>
      <w:r w:rsidRPr="001E58CD">
        <w:rPr>
          <w:rFonts w:ascii="Montserrat" w:hAnsi="Montserrat" w:cs="Arial"/>
          <w:sz w:val="20"/>
          <w:szCs w:val="20"/>
        </w:rPr>
        <w:t>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43583FF4" w14:textId="7C341E8B" w:rsidR="00157FAD" w:rsidRPr="0033087D"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2B9A5D5E" w14:textId="77777777" w:rsidR="00157FAD" w:rsidRPr="00101045" w:rsidRDefault="00157FAD" w:rsidP="00F631AA">
      <w:pPr>
        <w:spacing w:after="0" w:line="240" w:lineRule="auto"/>
        <w:ind w:firstLine="567"/>
        <w:rPr>
          <w:rFonts w:ascii="Montserrat" w:hAnsi="Montserrat" w:cs="Arial"/>
          <w:sz w:val="20"/>
          <w:szCs w:val="20"/>
          <w:lang w:eastAsia="en-US"/>
        </w:rPr>
      </w:pP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t>Informacija apie numatomą skelbti savanoriško</w:t>
      </w:r>
      <w:r w:rsidRPr="00101045">
        <w:rPr>
          <w:rFonts w:ascii="Montserrat" w:hAnsi="Montserrat" w:cs="Arial"/>
          <w:b/>
          <w:i/>
          <w:sz w:val="20"/>
          <w:szCs w:val="20"/>
          <w:lang w:eastAsia="en-US"/>
        </w:rPr>
        <w:t xml:space="preserve"> ex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08C6758" w14:textId="4FD3BB60" w:rsidR="00157FAD" w:rsidRPr="00A859A4"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101045">
        <w:rPr>
          <w:rFonts w:ascii="Montserrat" w:hAnsi="Montserrat" w:cs="Arial"/>
          <w:sz w:val="20"/>
          <w:szCs w:val="20"/>
          <w:lang w:eastAsia="en-US"/>
        </w:rPr>
        <w:t xml:space="preserve">Šiame pirkime </w:t>
      </w:r>
      <w:r w:rsidR="006B5A32">
        <w:rPr>
          <w:rFonts w:ascii="Montserrat" w:hAnsi="Montserrat" w:cs="Arial"/>
          <w:sz w:val="20"/>
          <w:szCs w:val="20"/>
          <w:lang w:eastAsia="en-US"/>
        </w:rPr>
        <w:t>p</w:t>
      </w:r>
      <w:r w:rsidR="00157FAD" w:rsidRPr="00101045">
        <w:rPr>
          <w:rFonts w:ascii="Montserrat" w:hAnsi="Montserrat" w:cs="Arial"/>
          <w:sz w:val="20"/>
          <w:szCs w:val="20"/>
          <w:lang w:eastAsia="en-US"/>
        </w:rPr>
        <w:t xml:space="preserve">erkančioji organizacija nenumato skelbti savanoriško </w:t>
      </w:r>
      <w:r w:rsidR="00157FAD" w:rsidRPr="00101045">
        <w:rPr>
          <w:rFonts w:ascii="Montserrat" w:hAnsi="Montserrat" w:cs="Arial"/>
          <w:i/>
          <w:sz w:val="20"/>
          <w:szCs w:val="20"/>
          <w:lang w:eastAsia="en-US"/>
        </w:rPr>
        <w:t>ex ante</w:t>
      </w:r>
      <w:r w:rsidR="00157FAD" w:rsidRPr="00101045">
        <w:rPr>
          <w:rFonts w:ascii="Montserrat" w:hAnsi="Montserrat" w:cs="Arial"/>
          <w:sz w:val="20"/>
          <w:szCs w:val="20"/>
          <w:lang w:eastAsia="en-US"/>
        </w:rPr>
        <w:t xml:space="preserve"> skaidrumo 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764FB4">
      <w:pPr>
        <w:pStyle w:val="ListParagraph"/>
        <w:numPr>
          <w:ilvl w:val="0"/>
          <w:numId w:val="4"/>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ListParagraph"/>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3AA49B62" w14:textId="5046E3CB" w:rsidR="00157FAD" w:rsidRPr="00101045" w:rsidRDefault="00896B7C" w:rsidP="00EE375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su prekėmis teiktinų paslaugų pobūdis, prekių tiekimo (paslaugų teikimo, darbų atlikimo) terminai</w:t>
      </w:r>
    </w:p>
    <w:p w14:paraId="212B745F" w14:textId="54E2577F" w:rsidR="00B7044F" w:rsidRPr="00B7044F" w:rsidRDefault="00D9197A" w:rsidP="00B7044F">
      <w:pPr>
        <w:pStyle w:val="ListParagraph"/>
        <w:numPr>
          <w:ilvl w:val="0"/>
          <w:numId w:val="4"/>
        </w:numPr>
        <w:tabs>
          <w:tab w:val="left" w:pos="851"/>
        </w:tabs>
        <w:ind w:left="0" w:firstLine="567"/>
        <w:rPr>
          <w:rFonts w:ascii="Montserrat" w:hAnsi="Montserrat" w:cs="Arial"/>
          <w:sz w:val="20"/>
          <w:szCs w:val="20"/>
        </w:rPr>
      </w:pPr>
      <w:r w:rsidRPr="00EA61C5">
        <w:rPr>
          <w:rFonts w:ascii="Montserrat" w:hAnsi="Montserrat" w:cs="Arial"/>
          <w:sz w:val="20"/>
          <w:szCs w:val="20"/>
        </w:rPr>
        <w:lastRenderedPageBreak/>
        <w:t>Pirkimo objektas</w:t>
      </w:r>
      <w:r w:rsidR="006F38BC" w:rsidRPr="00EA61C5">
        <w:rPr>
          <w:rFonts w:ascii="Montserrat" w:hAnsi="Montserrat" w:cs="Arial"/>
          <w:sz w:val="20"/>
          <w:szCs w:val="20"/>
        </w:rPr>
        <w:t xml:space="preserve"> </w:t>
      </w:r>
      <w:r w:rsidR="00C831D0">
        <w:rPr>
          <w:rFonts w:ascii="Montserrat" w:hAnsi="Montserrat" w:cs="Arial"/>
          <w:sz w:val="20"/>
          <w:szCs w:val="20"/>
        </w:rPr>
        <w:t>–</w:t>
      </w:r>
      <w:r w:rsidR="001173DB">
        <w:rPr>
          <w:rFonts w:ascii="Montserrat" w:hAnsi="Montserrat" w:cs="Arial"/>
          <w:sz w:val="20"/>
          <w:szCs w:val="20"/>
        </w:rPr>
        <w:t xml:space="preserve"> </w:t>
      </w:r>
      <w:r w:rsidR="005356B4">
        <w:rPr>
          <w:rFonts w:ascii="Montserrat" w:hAnsi="Montserrat" w:cs="Arial"/>
          <w:sz w:val="20"/>
          <w:szCs w:val="20"/>
        </w:rPr>
        <w:t>B</w:t>
      </w:r>
      <w:r w:rsidR="005356B4" w:rsidRPr="005356B4">
        <w:rPr>
          <w:rFonts w:ascii="Montserrat" w:hAnsi="Montserrat" w:cs="Arial"/>
          <w:sz w:val="20"/>
          <w:szCs w:val="20"/>
        </w:rPr>
        <w:t>ekontak</w:t>
      </w:r>
      <w:r w:rsidR="005356B4">
        <w:rPr>
          <w:rFonts w:ascii="Montserrat" w:hAnsi="Montserrat" w:cs="Arial"/>
          <w:sz w:val="20"/>
          <w:szCs w:val="20"/>
        </w:rPr>
        <w:t>tės</w:t>
      </w:r>
      <w:r w:rsidR="005356B4" w:rsidRPr="005356B4">
        <w:rPr>
          <w:rFonts w:ascii="Montserrat" w:hAnsi="Montserrat" w:cs="Arial"/>
          <w:sz w:val="20"/>
          <w:szCs w:val="20"/>
        </w:rPr>
        <w:t xml:space="preserve"> intelektin</w:t>
      </w:r>
      <w:r w:rsidR="005356B4">
        <w:rPr>
          <w:rFonts w:ascii="Montserrat" w:hAnsi="Montserrat" w:cs="Arial"/>
          <w:sz w:val="20"/>
          <w:szCs w:val="20"/>
        </w:rPr>
        <w:t>ės</w:t>
      </w:r>
      <w:r w:rsidR="005356B4" w:rsidRPr="005356B4">
        <w:rPr>
          <w:rFonts w:ascii="Montserrat" w:hAnsi="Montserrat" w:cs="Arial"/>
          <w:sz w:val="20"/>
          <w:szCs w:val="20"/>
        </w:rPr>
        <w:t xml:space="preserve"> nuotolinio veikimo kortel</w:t>
      </w:r>
      <w:r w:rsidR="005356B4">
        <w:rPr>
          <w:rFonts w:ascii="Montserrat" w:hAnsi="Montserrat" w:cs="Arial"/>
          <w:sz w:val="20"/>
          <w:szCs w:val="20"/>
        </w:rPr>
        <w:t>ės</w:t>
      </w:r>
      <w:r w:rsidR="005356B4">
        <w:rPr>
          <w:rFonts w:ascii="Montserrat" w:hAnsi="Montserrat" w:cs="Arial"/>
          <w:b/>
          <w:bCs/>
          <w:color w:val="333333"/>
          <w:kern w:val="36"/>
          <w:sz w:val="20"/>
          <w:szCs w:val="20"/>
          <w:lang w:eastAsia="lt-LT"/>
        </w:rPr>
        <w:t xml:space="preserve"> </w:t>
      </w:r>
      <w:r w:rsidR="002A2A14" w:rsidRPr="00ED5D66">
        <w:rPr>
          <w:rFonts w:ascii="Montserrat" w:hAnsi="Montserrat" w:cs="Arial"/>
          <w:sz w:val="20"/>
          <w:szCs w:val="20"/>
        </w:rPr>
        <w:t xml:space="preserve">(toliau – </w:t>
      </w:r>
      <w:r w:rsidR="000C4305">
        <w:rPr>
          <w:rFonts w:ascii="Montserrat" w:hAnsi="Montserrat" w:cs="Arial"/>
          <w:sz w:val="20"/>
          <w:szCs w:val="20"/>
        </w:rPr>
        <w:t>P</w:t>
      </w:r>
      <w:r w:rsidR="005356B4">
        <w:rPr>
          <w:rFonts w:ascii="Montserrat" w:hAnsi="Montserrat" w:cs="Arial"/>
          <w:sz w:val="20"/>
          <w:szCs w:val="20"/>
        </w:rPr>
        <w:t>rekės</w:t>
      </w:r>
      <w:r w:rsidR="002A2A14" w:rsidRPr="00ED5D66">
        <w:rPr>
          <w:rFonts w:ascii="Montserrat" w:hAnsi="Montserrat" w:cs="Arial"/>
          <w:sz w:val="20"/>
          <w:szCs w:val="20"/>
        </w:rPr>
        <w:t>)</w:t>
      </w:r>
      <w:r w:rsidR="00F83527" w:rsidRPr="00ED5D66">
        <w:rPr>
          <w:rFonts w:ascii="Montserrat" w:hAnsi="Montserrat"/>
          <w:sz w:val="20"/>
          <w:szCs w:val="20"/>
        </w:rPr>
        <w:t>.</w:t>
      </w:r>
      <w:r w:rsidR="00C63B39" w:rsidRPr="00ED5D66">
        <w:rPr>
          <w:rFonts w:ascii="Montserrat" w:hAnsi="Montserrat"/>
          <w:sz w:val="20"/>
          <w:szCs w:val="20"/>
        </w:rPr>
        <w:t xml:space="preserve"> </w:t>
      </w:r>
      <w:r w:rsidR="0047269A" w:rsidRPr="00ED5D66">
        <w:rPr>
          <w:rFonts w:ascii="Montserrat" w:hAnsi="Montserrat" w:cs="Arial"/>
          <w:sz w:val="20"/>
          <w:szCs w:val="20"/>
        </w:rPr>
        <w:t>Pirkimo objekt</w:t>
      </w:r>
      <w:r w:rsidR="000767BB" w:rsidRPr="00ED5D66">
        <w:rPr>
          <w:rFonts w:ascii="Montserrat" w:hAnsi="Montserrat" w:cs="Arial"/>
          <w:sz w:val="20"/>
          <w:szCs w:val="20"/>
        </w:rPr>
        <w:t>as, pirkimo objekto</w:t>
      </w:r>
      <w:r w:rsidR="0047269A" w:rsidRPr="00ED5D66">
        <w:rPr>
          <w:rFonts w:ascii="Montserrat" w:hAnsi="Montserrat" w:cs="Arial"/>
          <w:sz w:val="20"/>
          <w:szCs w:val="20"/>
        </w:rPr>
        <w:t xml:space="preserve"> </w:t>
      </w:r>
      <w:r w:rsidRPr="00ED5D66">
        <w:rPr>
          <w:rFonts w:ascii="Montserrat" w:hAnsi="Montserrat" w:cs="Arial"/>
          <w:sz w:val="20"/>
          <w:szCs w:val="20"/>
        </w:rPr>
        <w:t>apimtis ir reikalavimai nurodyti techninė</w:t>
      </w:r>
      <w:r w:rsidR="00AA5611" w:rsidRPr="00ED5D66">
        <w:rPr>
          <w:rFonts w:ascii="Montserrat" w:hAnsi="Montserrat" w:cs="Arial"/>
          <w:sz w:val="20"/>
          <w:szCs w:val="20"/>
        </w:rPr>
        <w:t>j</w:t>
      </w:r>
      <w:r w:rsidRPr="00ED5D66">
        <w:rPr>
          <w:rFonts w:ascii="Montserrat" w:hAnsi="Montserrat" w:cs="Arial"/>
          <w:sz w:val="20"/>
          <w:szCs w:val="20"/>
        </w:rPr>
        <w:t>e specifikacijo</w:t>
      </w:r>
      <w:r w:rsidR="00AA5611" w:rsidRPr="00ED5D66">
        <w:rPr>
          <w:rFonts w:ascii="Montserrat" w:hAnsi="Montserrat" w:cs="Arial"/>
          <w:sz w:val="20"/>
          <w:szCs w:val="20"/>
        </w:rPr>
        <w:t>j</w:t>
      </w:r>
      <w:r w:rsidRPr="00ED5D66">
        <w:rPr>
          <w:rFonts w:ascii="Montserrat" w:hAnsi="Montserrat" w:cs="Arial"/>
          <w:sz w:val="20"/>
          <w:szCs w:val="20"/>
        </w:rPr>
        <w:t>e</w:t>
      </w:r>
      <w:r w:rsidR="001173DB">
        <w:rPr>
          <w:rFonts w:ascii="Montserrat" w:hAnsi="Montserrat" w:cs="Arial"/>
          <w:sz w:val="20"/>
          <w:szCs w:val="20"/>
        </w:rPr>
        <w:t xml:space="preserve"> ir jos priedu</w:t>
      </w:r>
      <w:r w:rsidR="005C2626">
        <w:rPr>
          <w:rFonts w:ascii="Montserrat" w:hAnsi="Montserrat" w:cs="Arial"/>
          <w:sz w:val="20"/>
          <w:szCs w:val="20"/>
        </w:rPr>
        <w:t xml:space="preserve">ose. </w:t>
      </w:r>
      <w:r w:rsidR="00B7044F" w:rsidRPr="00B7044F">
        <w:rPr>
          <w:rFonts w:ascii="Montserrat" w:hAnsi="Montserrat" w:cs="Arial"/>
          <w:sz w:val="20"/>
          <w:szCs w:val="20"/>
        </w:rPr>
        <w:t>Pirkimo objekto kiekis (apimtis) – detali numatomų įsigyti prekių apimtis nurodyta techninėje specifikacijoje (pirkimo sąlygų 1.1 ir 1.2 pried</w:t>
      </w:r>
      <w:r w:rsidR="005C2626">
        <w:rPr>
          <w:rFonts w:ascii="Montserrat" w:hAnsi="Montserrat" w:cs="Arial"/>
          <w:sz w:val="20"/>
          <w:szCs w:val="20"/>
        </w:rPr>
        <w:t>ai</w:t>
      </w:r>
      <w:r w:rsidR="00B7044F" w:rsidRPr="00B7044F">
        <w:rPr>
          <w:rFonts w:ascii="Montserrat" w:hAnsi="Montserrat" w:cs="Arial"/>
          <w:sz w:val="20"/>
          <w:szCs w:val="20"/>
        </w:rPr>
        <w:t>) ir pasiūlymo formoje (pirkimo sąlygų 2.1 ir 2.2 priedai).</w:t>
      </w:r>
    </w:p>
    <w:p w14:paraId="1B1C2500" w14:textId="77777777" w:rsidR="00B7044F" w:rsidRPr="00B7044F" w:rsidRDefault="00B7044F" w:rsidP="00B7044F">
      <w:pPr>
        <w:pStyle w:val="ListParagraph"/>
        <w:numPr>
          <w:ilvl w:val="0"/>
          <w:numId w:val="4"/>
        </w:numPr>
        <w:tabs>
          <w:tab w:val="left" w:pos="851"/>
        </w:tabs>
        <w:ind w:left="0" w:firstLine="567"/>
        <w:rPr>
          <w:rFonts w:ascii="Montserrat" w:hAnsi="Montserrat" w:cs="Arial"/>
          <w:i/>
          <w:sz w:val="20"/>
          <w:szCs w:val="20"/>
        </w:rPr>
      </w:pPr>
      <w:bookmarkStart w:id="3" w:name="_Ref495668603"/>
      <w:r w:rsidRPr="00B7044F">
        <w:rPr>
          <w:rFonts w:ascii="Montserrat" w:hAnsi="Montserrat" w:cs="Arial"/>
          <w:sz w:val="20"/>
          <w:szCs w:val="20"/>
        </w:rPr>
        <w:t>Perkančioji organizacija nereikalauja, kad esmines užduotis atliktų pats pasiūlymą pateikęs dalyvis, o jeigu pasiūlymą pateikė tiekėjų grupė – tos grupės partneris.</w:t>
      </w:r>
      <w:bookmarkEnd w:id="3"/>
    </w:p>
    <w:p w14:paraId="49676DE5" w14:textId="731D59F1" w:rsidR="00D9197A" w:rsidRPr="00B7044F" w:rsidRDefault="00B7044F" w:rsidP="001456DF">
      <w:pPr>
        <w:pStyle w:val="ListParagraph"/>
        <w:numPr>
          <w:ilvl w:val="0"/>
          <w:numId w:val="4"/>
        </w:numPr>
        <w:tabs>
          <w:tab w:val="left" w:pos="851"/>
        </w:tabs>
        <w:jc w:val="both"/>
        <w:rPr>
          <w:rFonts w:ascii="Montserrat" w:hAnsi="Montserrat" w:cs="Arial"/>
          <w:sz w:val="20"/>
          <w:szCs w:val="20"/>
        </w:rPr>
      </w:pPr>
      <w:r w:rsidRPr="00B7044F">
        <w:rPr>
          <w:rFonts w:ascii="Montserrat" w:hAnsi="Montserrat" w:cs="Arial"/>
          <w:sz w:val="20"/>
          <w:szCs w:val="20"/>
        </w:rPr>
        <w:t xml:space="preserve">Prekių </w:t>
      </w:r>
      <w:r w:rsidR="00BF44D9">
        <w:rPr>
          <w:rFonts w:ascii="Montserrat" w:hAnsi="Montserrat" w:cs="Arial"/>
          <w:sz w:val="20"/>
          <w:szCs w:val="20"/>
        </w:rPr>
        <w:t>t</w:t>
      </w:r>
      <w:r w:rsidR="00110021">
        <w:rPr>
          <w:rFonts w:ascii="Montserrat" w:hAnsi="Montserrat" w:cs="Arial"/>
          <w:sz w:val="20"/>
          <w:szCs w:val="20"/>
        </w:rPr>
        <w:t xml:space="preserve">iekimo </w:t>
      </w:r>
      <w:r w:rsidRPr="00B7044F">
        <w:rPr>
          <w:rFonts w:ascii="Montserrat" w:hAnsi="Montserrat" w:cs="Arial"/>
          <w:sz w:val="20"/>
          <w:szCs w:val="20"/>
        </w:rPr>
        <w:t>terminas – 3</w:t>
      </w:r>
      <w:bookmarkStart w:id="4" w:name="_Hlk100312877"/>
      <w:r w:rsidR="00110021">
        <w:rPr>
          <w:rFonts w:ascii="Montserrat" w:hAnsi="Montserrat" w:cs="Arial"/>
          <w:sz w:val="20"/>
          <w:szCs w:val="20"/>
        </w:rPr>
        <w:t>6 mėn.</w:t>
      </w:r>
    </w:p>
    <w:bookmarkEnd w:id="4"/>
    <w:p w14:paraId="6F656973" w14:textId="77777777" w:rsidR="00BF711E"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5B792D"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5" w:name="_Hlk100313000"/>
    </w:p>
    <w:p w14:paraId="51F803AD" w14:textId="581103BD" w:rsidR="003410AC" w:rsidRPr="003410AC" w:rsidRDefault="001456DF" w:rsidP="003410AC">
      <w:pPr>
        <w:spacing w:after="0" w:line="240" w:lineRule="auto"/>
        <w:ind w:left="567"/>
        <w:jc w:val="both"/>
        <w:rPr>
          <w:rFonts w:ascii="Montserrat" w:hAnsi="Montserrat" w:cs="Arial"/>
          <w:b/>
          <w:bCs/>
          <w:i/>
          <w:sz w:val="20"/>
          <w:szCs w:val="20"/>
          <w:lang w:eastAsia="en-US"/>
        </w:rPr>
      </w:pPr>
      <w:r>
        <w:rPr>
          <w:rFonts w:ascii="Montserrat" w:hAnsi="Montserrat" w:cs="Arial"/>
          <w:b/>
          <w:bCs/>
          <w:sz w:val="20"/>
          <w:szCs w:val="20"/>
          <w:lang w:eastAsia="en-US"/>
        </w:rPr>
        <w:t xml:space="preserve">12. </w:t>
      </w:r>
      <w:r w:rsidR="003410AC" w:rsidRPr="003410AC">
        <w:rPr>
          <w:rFonts w:ascii="Montserrat" w:hAnsi="Montserrat" w:cs="Arial"/>
          <w:b/>
          <w:bCs/>
          <w:sz w:val="20"/>
          <w:szCs w:val="20"/>
          <w:lang w:eastAsia="en-US"/>
        </w:rPr>
        <w:t>Pirkimo objektas skaidomas į 2 pirkimo dalis:</w:t>
      </w:r>
    </w:p>
    <w:p w14:paraId="7049EFCD" w14:textId="035E17D0" w:rsidR="003410AC" w:rsidRPr="003410AC" w:rsidRDefault="003410AC" w:rsidP="00AB3D07">
      <w:pPr>
        <w:spacing w:after="0" w:line="240" w:lineRule="auto"/>
        <w:ind w:firstLine="567"/>
        <w:jc w:val="both"/>
        <w:rPr>
          <w:rFonts w:ascii="Montserrat" w:hAnsi="Montserrat" w:cs="Arial"/>
          <w:b/>
          <w:bCs/>
          <w:sz w:val="20"/>
          <w:szCs w:val="20"/>
          <w:lang w:eastAsia="en-US"/>
        </w:rPr>
      </w:pPr>
      <w:r w:rsidRPr="003410AC">
        <w:rPr>
          <w:rFonts w:ascii="Montserrat" w:hAnsi="Montserrat" w:cs="Arial"/>
          <w:sz w:val="20"/>
          <w:szCs w:val="20"/>
          <w:lang w:eastAsia="en-US"/>
        </w:rPr>
        <w:t>1</w:t>
      </w:r>
      <w:r>
        <w:rPr>
          <w:rFonts w:ascii="Montserrat" w:hAnsi="Montserrat" w:cs="Arial"/>
          <w:sz w:val="20"/>
          <w:szCs w:val="20"/>
          <w:lang w:eastAsia="en-US"/>
        </w:rPr>
        <w:t>2</w:t>
      </w:r>
      <w:r w:rsidRPr="003410AC">
        <w:rPr>
          <w:rFonts w:ascii="Montserrat" w:hAnsi="Montserrat" w:cs="Arial"/>
          <w:sz w:val="20"/>
          <w:szCs w:val="20"/>
          <w:lang w:eastAsia="en-US"/>
        </w:rPr>
        <w:t xml:space="preserve">.1. </w:t>
      </w:r>
      <w:r w:rsidRPr="003410AC">
        <w:rPr>
          <w:rFonts w:ascii="Montserrat" w:hAnsi="Montserrat" w:cs="Arial"/>
          <w:b/>
          <w:bCs/>
          <w:sz w:val="20"/>
          <w:szCs w:val="20"/>
          <w:lang w:eastAsia="en-US"/>
        </w:rPr>
        <w:t>1 pirkimo dalis –</w:t>
      </w:r>
      <w:r w:rsidRPr="003410AC">
        <w:rPr>
          <w:rFonts w:ascii="Montserrat" w:hAnsi="Montserrat" w:cs="Arial"/>
          <w:sz w:val="20"/>
          <w:szCs w:val="20"/>
          <w:lang w:eastAsia="en-US"/>
        </w:rPr>
        <w:t xml:space="preserve"> </w:t>
      </w:r>
      <w:r w:rsidRPr="003410AC">
        <w:rPr>
          <w:rFonts w:ascii="Montserrat" w:hAnsi="Montserrat" w:cs="Arial"/>
          <w:b/>
          <w:bCs/>
          <w:sz w:val="20"/>
          <w:szCs w:val="20"/>
          <w:lang w:eastAsia="en-US"/>
        </w:rPr>
        <w:t xml:space="preserve">Bekontaktės intelektinės nuotolinio veikimo </w:t>
      </w:r>
      <w:r w:rsidR="00AB3D07">
        <w:rPr>
          <w:rFonts w:ascii="Montserrat" w:hAnsi="Montserrat" w:cs="Arial"/>
          <w:b/>
          <w:bCs/>
          <w:sz w:val="20"/>
          <w:szCs w:val="20"/>
          <w:lang w:eastAsia="en-US"/>
        </w:rPr>
        <w:t xml:space="preserve">klasikinės </w:t>
      </w:r>
      <w:r w:rsidRPr="003410AC">
        <w:rPr>
          <w:rFonts w:ascii="Montserrat" w:hAnsi="Montserrat" w:cs="Arial"/>
          <w:b/>
          <w:bCs/>
          <w:sz w:val="20"/>
          <w:szCs w:val="20"/>
          <w:lang w:eastAsia="en-US"/>
        </w:rPr>
        <w:t>kortelės;</w:t>
      </w:r>
    </w:p>
    <w:p w14:paraId="6D3C37D7" w14:textId="77777777" w:rsidR="00AB3D07" w:rsidRDefault="003410AC" w:rsidP="00AB3D07">
      <w:pPr>
        <w:spacing w:after="0" w:line="240" w:lineRule="auto"/>
        <w:ind w:firstLine="567"/>
        <w:jc w:val="both"/>
        <w:rPr>
          <w:rFonts w:ascii="Montserrat" w:hAnsi="Montserrat" w:cs="Arial"/>
          <w:b/>
          <w:bCs/>
          <w:sz w:val="20"/>
          <w:szCs w:val="20"/>
          <w:lang w:eastAsia="en-US"/>
        </w:rPr>
      </w:pPr>
      <w:r w:rsidRPr="003410AC">
        <w:rPr>
          <w:rFonts w:ascii="Montserrat" w:hAnsi="Montserrat" w:cs="Arial"/>
          <w:sz w:val="20"/>
          <w:szCs w:val="20"/>
          <w:lang w:eastAsia="en-US"/>
        </w:rPr>
        <w:t>1</w:t>
      </w:r>
      <w:r>
        <w:rPr>
          <w:rFonts w:ascii="Montserrat" w:hAnsi="Montserrat" w:cs="Arial"/>
          <w:sz w:val="20"/>
          <w:szCs w:val="20"/>
          <w:lang w:eastAsia="en-US"/>
        </w:rPr>
        <w:t>2</w:t>
      </w:r>
      <w:r w:rsidRPr="003410AC">
        <w:rPr>
          <w:rFonts w:ascii="Montserrat" w:hAnsi="Montserrat" w:cs="Arial"/>
          <w:sz w:val="20"/>
          <w:szCs w:val="20"/>
          <w:lang w:eastAsia="en-US"/>
        </w:rPr>
        <w:t xml:space="preserve">.2. </w:t>
      </w:r>
      <w:r w:rsidRPr="003410AC">
        <w:rPr>
          <w:rFonts w:ascii="Montserrat" w:hAnsi="Montserrat" w:cs="Arial"/>
          <w:b/>
          <w:bCs/>
          <w:sz w:val="20"/>
          <w:szCs w:val="20"/>
          <w:lang w:eastAsia="en-US"/>
        </w:rPr>
        <w:t xml:space="preserve">2 pirkimo dalis – Bekontaktės intelektinės nuotolinio veikimo </w:t>
      </w:r>
      <w:r w:rsidR="00AB3D07">
        <w:rPr>
          <w:rFonts w:ascii="Montserrat" w:hAnsi="Montserrat" w:cs="Arial"/>
          <w:b/>
          <w:bCs/>
          <w:sz w:val="20"/>
          <w:szCs w:val="20"/>
          <w:lang w:eastAsia="en-US"/>
        </w:rPr>
        <w:t>perdirbto plastiko</w:t>
      </w:r>
      <w:r w:rsidRPr="003410AC">
        <w:rPr>
          <w:rFonts w:ascii="Montserrat" w:hAnsi="Montserrat" w:cs="Arial"/>
          <w:b/>
          <w:bCs/>
          <w:sz w:val="20"/>
          <w:szCs w:val="20"/>
          <w:lang w:eastAsia="en-US"/>
        </w:rPr>
        <w:t xml:space="preserve"> kortelės.</w:t>
      </w:r>
    </w:p>
    <w:p w14:paraId="37570CA9" w14:textId="06690019" w:rsidR="00AB3D07" w:rsidRDefault="003410AC" w:rsidP="00AB3D07">
      <w:pPr>
        <w:spacing w:after="0" w:line="240" w:lineRule="auto"/>
        <w:ind w:firstLine="567"/>
        <w:jc w:val="both"/>
        <w:rPr>
          <w:rFonts w:ascii="Montserrat" w:hAnsi="Montserrat" w:cs="Arial"/>
          <w:b/>
          <w:bCs/>
          <w:sz w:val="20"/>
          <w:szCs w:val="20"/>
          <w:lang w:eastAsia="en-US"/>
        </w:rPr>
      </w:pPr>
      <w:r w:rsidRPr="003410AC">
        <w:rPr>
          <w:rFonts w:ascii="Montserrat" w:hAnsi="Montserrat" w:cs="Arial"/>
          <w:iCs/>
          <w:sz w:val="20"/>
          <w:szCs w:val="20"/>
          <w:lang w:eastAsia="en-US"/>
        </w:rPr>
        <w:t>1</w:t>
      </w:r>
      <w:r w:rsidR="001456DF">
        <w:rPr>
          <w:rFonts w:ascii="Montserrat" w:hAnsi="Montserrat" w:cs="Arial"/>
          <w:iCs/>
          <w:sz w:val="20"/>
          <w:szCs w:val="20"/>
          <w:lang w:eastAsia="en-US"/>
        </w:rPr>
        <w:t>3</w:t>
      </w:r>
      <w:r w:rsidRPr="003410AC">
        <w:rPr>
          <w:rFonts w:ascii="Montserrat" w:hAnsi="Montserrat" w:cs="Arial"/>
          <w:i/>
          <w:sz w:val="20"/>
          <w:szCs w:val="20"/>
          <w:lang w:eastAsia="en-US"/>
        </w:rPr>
        <w:t>.</w:t>
      </w:r>
      <w:r w:rsidRPr="003410AC">
        <w:rPr>
          <w:rFonts w:ascii="Montserrat" w:hAnsi="Montserrat" w:cs="Arial"/>
          <w:b/>
          <w:bCs/>
          <w:i/>
          <w:sz w:val="20"/>
          <w:szCs w:val="20"/>
          <w:lang w:eastAsia="en-US"/>
        </w:rPr>
        <w:t xml:space="preserve"> </w:t>
      </w:r>
      <w:r w:rsidRPr="003410AC">
        <w:rPr>
          <w:rFonts w:ascii="Montserrat" w:hAnsi="Montserrat" w:cs="Arial"/>
          <w:iCs/>
          <w:sz w:val="20"/>
          <w:szCs w:val="20"/>
          <w:lang w:eastAsia="en-US"/>
        </w:rPr>
        <w:t>Kiekvienai pirkimo objekto daliai, kuriai bus teikiamas pasiūlymas, tiekėjai privalo siūlyti visą tos dalies kiekį (apimtį).</w:t>
      </w:r>
    </w:p>
    <w:p w14:paraId="6661BD69" w14:textId="70C5EF1B" w:rsidR="00AB3D07" w:rsidRDefault="003410AC" w:rsidP="00AB3D07">
      <w:pPr>
        <w:spacing w:after="0" w:line="240" w:lineRule="auto"/>
        <w:ind w:firstLine="567"/>
        <w:jc w:val="both"/>
        <w:rPr>
          <w:rFonts w:ascii="Montserrat" w:hAnsi="Montserrat" w:cs="Arial"/>
          <w:b/>
          <w:bCs/>
          <w:sz w:val="20"/>
          <w:szCs w:val="20"/>
          <w:lang w:eastAsia="en-US"/>
        </w:rPr>
      </w:pPr>
      <w:r w:rsidRPr="003410AC">
        <w:rPr>
          <w:rFonts w:ascii="Montserrat" w:hAnsi="Montserrat" w:cs="Arial"/>
          <w:iCs/>
          <w:sz w:val="20"/>
          <w:szCs w:val="20"/>
          <w:lang w:eastAsia="en-US"/>
        </w:rPr>
        <w:t>1</w:t>
      </w:r>
      <w:r w:rsidR="001456DF">
        <w:rPr>
          <w:rFonts w:ascii="Montserrat" w:hAnsi="Montserrat" w:cs="Arial"/>
          <w:iCs/>
          <w:sz w:val="20"/>
          <w:szCs w:val="20"/>
          <w:lang w:eastAsia="en-US"/>
        </w:rPr>
        <w:t>4</w:t>
      </w:r>
      <w:r w:rsidRPr="003410AC">
        <w:rPr>
          <w:rFonts w:ascii="Montserrat" w:hAnsi="Montserrat" w:cs="Arial"/>
          <w:iCs/>
          <w:sz w:val="20"/>
          <w:szCs w:val="20"/>
          <w:lang w:eastAsia="en-US"/>
        </w:rPr>
        <w:t>. Pasiūlymą tas pats tiekėjas gali pateikti vienai, kelioms arba visoms pirkimo objekto dalims.</w:t>
      </w:r>
    </w:p>
    <w:p w14:paraId="265CC378" w14:textId="75B16A1B" w:rsidR="00AB3D07" w:rsidRDefault="003410AC" w:rsidP="00AB3D07">
      <w:pPr>
        <w:spacing w:after="0" w:line="240" w:lineRule="auto"/>
        <w:ind w:firstLine="567"/>
        <w:jc w:val="both"/>
        <w:rPr>
          <w:rFonts w:ascii="Montserrat" w:hAnsi="Montserrat" w:cs="Arial"/>
          <w:b/>
          <w:bCs/>
          <w:sz w:val="20"/>
          <w:szCs w:val="20"/>
          <w:lang w:eastAsia="en-US"/>
        </w:rPr>
      </w:pPr>
      <w:r w:rsidRPr="003410AC">
        <w:rPr>
          <w:rFonts w:ascii="Montserrat" w:hAnsi="Montserrat" w:cs="Arial"/>
          <w:iCs/>
          <w:sz w:val="20"/>
          <w:szCs w:val="20"/>
          <w:lang w:eastAsia="en-US"/>
        </w:rPr>
        <w:t>1</w:t>
      </w:r>
      <w:r w:rsidR="001456DF">
        <w:rPr>
          <w:rFonts w:ascii="Montserrat" w:hAnsi="Montserrat" w:cs="Arial"/>
          <w:iCs/>
          <w:sz w:val="20"/>
          <w:szCs w:val="20"/>
          <w:lang w:eastAsia="en-US"/>
        </w:rPr>
        <w:t>5</w:t>
      </w:r>
      <w:r w:rsidRPr="003410AC">
        <w:rPr>
          <w:rFonts w:ascii="Montserrat" w:hAnsi="Montserrat" w:cs="Arial"/>
          <w:iCs/>
          <w:sz w:val="20"/>
          <w:szCs w:val="20"/>
          <w:lang w:eastAsia="en-US"/>
        </w:rPr>
        <w:t>. Perkančioji organizacija neriboja maksimalaus pirkimo objekto dalių skaičiaus, dėl kurių laimėtoju gali būti nustatomas tas pats tiekėjas.</w:t>
      </w:r>
    </w:p>
    <w:p w14:paraId="3738B737" w14:textId="729D4EF0" w:rsidR="009C6292" w:rsidRPr="00AB3D07" w:rsidRDefault="003410AC" w:rsidP="00AB3D07">
      <w:pPr>
        <w:spacing w:after="0" w:line="240" w:lineRule="auto"/>
        <w:ind w:firstLine="567"/>
        <w:jc w:val="both"/>
        <w:rPr>
          <w:rFonts w:ascii="Montserrat" w:hAnsi="Montserrat" w:cs="Arial"/>
          <w:b/>
          <w:bCs/>
          <w:sz w:val="20"/>
          <w:szCs w:val="20"/>
          <w:lang w:eastAsia="en-US"/>
        </w:rPr>
      </w:pPr>
      <w:r w:rsidRPr="003410AC">
        <w:rPr>
          <w:rFonts w:ascii="Montserrat" w:hAnsi="Montserrat" w:cs="Arial"/>
          <w:iCs/>
          <w:sz w:val="20"/>
          <w:szCs w:val="20"/>
          <w:lang w:eastAsia="en-US"/>
        </w:rPr>
        <w:t>1</w:t>
      </w:r>
      <w:r w:rsidR="001456DF">
        <w:rPr>
          <w:rFonts w:ascii="Montserrat" w:hAnsi="Montserrat" w:cs="Arial"/>
          <w:iCs/>
          <w:sz w:val="20"/>
          <w:szCs w:val="20"/>
          <w:lang w:eastAsia="en-US"/>
        </w:rPr>
        <w:t>6</w:t>
      </w:r>
      <w:r w:rsidRPr="003410AC">
        <w:rPr>
          <w:rFonts w:ascii="Montserrat" w:hAnsi="Montserrat" w:cs="Arial"/>
          <w:iCs/>
          <w:sz w:val="20"/>
          <w:szCs w:val="20"/>
          <w:lang w:eastAsia="en-US"/>
        </w:rPr>
        <w:t>. Perkančioji organizacija pasilieka galimybę nuspręsti sudaryti vieną pirkimo sutartį dėl jos nurodytų pirkimo dalių ar jų grupių, dėl kurių pagal pirkimo dokumentus laimėtoju gali būti nustatomas tas pats tiekėjas.</w:t>
      </w:r>
    </w:p>
    <w:p w14:paraId="54EE2A76" w14:textId="77777777" w:rsidR="009C6292" w:rsidRDefault="009C6292"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19864468" w14:textId="77777777" w:rsidR="00110021" w:rsidRDefault="00F41556" w:rsidP="00110021">
      <w:pPr>
        <w:pStyle w:val="ListParagraph"/>
        <w:numPr>
          <w:ilvl w:val="0"/>
          <w:numId w:val="32"/>
        </w:numPr>
        <w:tabs>
          <w:tab w:val="left" w:pos="993"/>
        </w:tabs>
        <w:spacing w:after="0"/>
        <w:jc w:val="both"/>
        <w:rPr>
          <w:rFonts w:ascii="Montserrat" w:hAnsi="Montserrat" w:cs="Arial"/>
          <w:sz w:val="20"/>
          <w:szCs w:val="20"/>
          <w:lang w:eastAsia="en-US"/>
        </w:rPr>
      </w:pPr>
      <w:r w:rsidRPr="00F41556">
        <w:rPr>
          <w:rFonts w:ascii="Montserrat" w:hAnsi="Montserrat" w:cs="Arial"/>
          <w:sz w:val="20"/>
          <w:szCs w:val="20"/>
          <w:lang w:eastAsia="en-US"/>
        </w:rPr>
        <w:t>Pirkimo objekto savybės apibūdintos techninėje specifikacijoje (pirkimo sąlygų 1</w:t>
      </w:r>
      <w:r w:rsidR="00110021">
        <w:rPr>
          <w:rFonts w:ascii="Montserrat" w:hAnsi="Montserrat" w:cs="Arial"/>
          <w:sz w:val="20"/>
          <w:szCs w:val="20"/>
          <w:lang w:eastAsia="en-US"/>
        </w:rPr>
        <w:t>.1 ir 1.2</w:t>
      </w:r>
      <w:r w:rsidRPr="00F41556">
        <w:rPr>
          <w:rFonts w:ascii="Montserrat" w:hAnsi="Montserrat" w:cs="Arial"/>
          <w:sz w:val="20"/>
          <w:szCs w:val="20"/>
          <w:lang w:eastAsia="en-US"/>
        </w:rPr>
        <w:t xml:space="preserve"> </w:t>
      </w:r>
    </w:p>
    <w:p w14:paraId="0C10C25B" w14:textId="4FF88D7E" w:rsidR="00B428DE" w:rsidRPr="00110021" w:rsidRDefault="00F41556" w:rsidP="00110021">
      <w:pPr>
        <w:tabs>
          <w:tab w:val="left" w:pos="993"/>
        </w:tabs>
        <w:spacing w:after="0"/>
        <w:jc w:val="both"/>
        <w:rPr>
          <w:rFonts w:ascii="Montserrat" w:hAnsi="Montserrat" w:cs="Arial"/>
          <w:sz w:val="20"/>
          <w:szCs w:val="20"/>
          <w:lang w:eastAsia="en-US"/>
        </w:rPr>
      </w:pPr>
      <w:r w:rsidRPr="00110021">
        <w:rPr>
          <w:rFonts w:ascii="Montserrat" w:hAnsi="Montserrat" w:cs="Arial"/>
          <w:sz w:val="20"/>
          <w:szCs w:val="20"/>
          <w:lang w:eastAsia="en-US"/>
        </w:rPr>
        <w:t>pried</w:t>
      </w:r>
      <w:r w:rsidR="00110021" w:rsidRPr="00110021">
        <w:rPr>
          <w:rFonts w:ascii="Montserrat" w:hAnsi="Montserrat" w:cs="Arial"/>
          <w:sz w:val="20"/>
          <w:szCs w:val="20"/>
          <w:lang w:eastAsia="en-US"/>
        </w:rPr>
        <w:t>uose</w:t>
      </w:r>
      <w:r w:rsidRPr="00110021">
        <w:rPr>
          <w:rFonts w:ascii="Montserrat" w:hAnsi="Montserrat" w:cs="Arial"/>
          <w:sz w:val="20"/>
          <w:szCs w:val="20"/>
          <w:lang w:eastAsia="en-US"/>
        </w:rPr>
        <w:t>).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110021">
      <w:pPr>
        <w:pStyle w:val="ListParagraph"/>
        <w:numPr>
          <w:ilvl w:val="0"/>
          <w:numId w:val="32"/>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1D7AE655" w14:textId="77777777" w:rsidR="00681582" w:rsidRDefault="00C22705" w:rsidP="00681582">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bookmarkEnd w:id="5"/>
    </w:p>
    <w:p w14:paraId="1F16ED8D" w14:textId="77777777" w:rsidR="0073507C" w:rsidRDefault="00D53877" w:rsidP="0073507C">
      <w:pPr>
        <w:pStyle w:val="ListParagraph"/>
        <w:numPr>
          <w:ilvl w:val="0"/>
          <w:numId w:val="32"/>
        </w:numPr>
        <w:tabs>
          <w:tab w:val="left" w:pos="851"/>
        </w:tabs>
        <w:spacing w:after="0" w:line="240" w:lineRule="auto"/>
        <w:jc w:val="both"/>
        <w:rPr>
          <w:rFonts w:ascii="Montserrat" w:hAnsi="Montserrat" w:cs="Arial"/>
          <w:sz w:val="20"/>
          <w:szCs w:val="20"/>
          <w:lang w:eastAsia="en-US"/>
        </w:rPr>
      </w:pPr>
      <w:r w:rsidRPr="00D53877">
        <w:rPr>
          <w:rFonts w:ascii="Montserrat" w:hAnsi="Montserrat" w:cs="Arial"/>
          <w:sz w:val="20"/>
          <w:szCs w:val="20"/>
          <w:lang w:eastAsia="en-US"/>
        </w:rPr>
        <w:t>Šiame pirkime taikomi aplinkos apsaugos kriterijai (žaliųjų pirkimų reikalavimai).</w:t>
      </w:r>
      <w:r w:rsidR="0073507C">
        <w:rPr>
          <w:rFonts w:ascii="Montserrat" w:hAnsi="Montserrat" w:cs="Arial"/>
          <w:sz w:val="20"/>
          <w:szCs w:val="20"/>
          <w:lang w:eastAsia="en-US"/>
        </w:rPr>
        <w:t xml:space="preserve"> </w:t>
      </w:r>
    </w:p>
    <w:p w14:paraId="7B24CDE4" w14:textId="72A42B1D" w:rsidR="00D53877" w:rsidRPr="0073507C" w:rsidRDefault="00D53877" w:rsidP="0073507C">
      <w:pPr>
        <w:tabs>
          <w:tab w:val="left" w:pos="851"/>
        </w:tabs>
        <w:spacing w:after="0" w:line="240" w:lineRule="auto"/>
        <w:jc w:val="both"/>
        <w:rPr>
          <w:rFonts w:ascii="Montserrat" w:hAnsi="Montserrat" w:cs="Arial"/>
          <w:sz w:val="20"/>
          <w:szCs w:val="20"/>
          <w:lang w:eastAsia="en-US"/>
        </w:rPr>
      </w:pPr>
      <w:r w:rsidRPr="0073507C">
        <w:rPr>
          <w:rFonts w:ascii="Montserrat" w:hAnsi="Montserrat" w:cs="Arial"/>
          <w:sz w:val="20"/>
          <w:szCs w:val="20"/>
          <w:lang w:eastAsia="en-US"/>
        </w:rPr>
        <w:t>Aplinkos apsaugos kriterijai nustatyti pagal Lietuvos Respublikos aplinkos ministro 2022 m. gruodžio 13 d. įsakymu Nr. D1-401 patvirtintą „Aplinkos apsaugos kriterijų taikymo, vykdant žaliuosius pirkimus, tvarkos aprašo“ (aktuali redakcija) 4.4.4. papunktį. Aplinkos apsaugos kriterijai nustatyti techninėje specifikacijoje (pirkimo sąlygų 1.1 ir 1.2 prieduose).</w:t>
      </w:r>
    </w:p>
    <w:p w14:paraId="7D905DA6" w14:textId="466DA2F5" w:rsidR="00E74C19" w:rsidRDefault="00E74C19" w:rsidP="00D53877">
      <w:pPr>
        <w:pStyle w:val="ListParagraph"/>
        <w:numPr>
          <w:ilvl w:val="0"/>
          <w:numId w:val="32"/>
        </w:numPr>
        <w:tabs>
          <w:tab w:val="left" w:pos="851"/>
        </w:tabs>
        <w:spacing w:line="240" w:lineRule="auto"/>
        <w:ind w:left="0" w:firstLine="567"/>
        <w:jc w:val="both"/>
        <w:rPr>
          <w:rFonts w:ascii="Montserrat" w:hAnsi="Montserrat" w:cs="Arial"/>
          <w:sz w:val="20"/>
          <w:szCs w:val="20"/>
          <w:lang w:eastAsia="en-US"/>
        </w:rPr>
      </w:pPr>
      <w:r w:rsidRPr="00D53877">
        <w:rPr>
          <w:rFonts w:ascii="Montserrat" w:hAnsi="Montserrat" w:cs="Arial"/>
          <w:sz w:val="20"/>
          <w:szCs w:val="20"/>
          <w:lang w:eastAsia="en-US"/>
        </w:rPr>
        <w:t>Šis pirkimas nėra rezervuotas pagal Viešųjų pirkimų įstatymo 23 ir 24 straipsnių nuostatas.</w:t>
      </w:r>
    </w:p>
    <w:p w14:paraId="3C92C1D7" w14:textId="77777777" w:rsidR="0073507C" w:rsidRPr="0073507C" w:rsidRDefault="0073507C" w:rsidP="0073507C">
      <w:pPr>
        <w:tabs>
          <w:tab w:val="left" w:pos="851"/>
        </w:tabs>
        <w:spacing w:line="240" w:lineRule="auto"/>
        <w:jc w:val="both"/>
        <w:rPr>
          <w:rFonts w:ascii="Montserrat" w:hAnsi="Montserrat" w:cs="Arial"/>
          <w:sz w:val="20"/>
          <w:szCs w:val="20"/>
          <w:lang w:eastAsia="en-US"/>
        </w:rPr>
      </w:pPr>
    </w:p>
    <w:p w14:paraId="4AE1C6F1" w14:textId="61410D2A" w:rsidR="00AB1877" w:rsidRDefault="00AB1877" w:rsidP="00F631AA">
      <w:pPr>
        <w:spacing w:after="0" w:line="240" w:lineRule="auto"/>
        <w:jc w:val="center"/>
        <w:rPr>
          <w:rFonts w:ascii="Montserrat" w:eastAsia="Calibri" w:hAnsi="Montserrat" w:cs="Arial"/>
          <w:b/>
          <w:sz w:val="20"/>
          <w:szCs w:val="20"/>
        </w:rPr>
      </w:pPr>
      <w:r w:rsidRPr="00101045">
        <w:rPr>
          <w:rFonts w:ascii="Montserrat" w:eastAsia="Calibri" w:hAnsi="Montserrat" w:cs="Arial"/>
          <w:b/>
          <w:sz w:val="20"/>
          <w:szCs w:val="20"/>
        </w:rPr>
        <w:lastRenderedPageBreak/>
        <w:t xml:space="preserve">Informacija, ar </w:t>
      </w:r>
      <w:r w:rsidR="006B5A32">
        <w:rPr>
          <w:rFonts w:ascii="Montserrat" w:eastAsia="Calibri" w:hAnsi="Montserrat" w:cs="Arial"/>
          <w:b/>
          <w:sz w:val="20"/>
          <w:szCs w:val="20"/>
        </w:rPr>
        <w:t>p</w:t>
      </w:r>
      <w:r w:rsidRPr="00101045">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101045" w:rsidRDefault="00E53DA8" w:rsidP="00F631AA">
      <w:pPr>
        <w:spacing w:after="0" w:line="240" w:lineRule="auto"/>
        <w:jc w:val="center"/>
        <w:rPr>
          <w:rFonts w:ascii="Montserrat" w:hAnsi="Montserrat" w:cs="Arial"/>
          <w:sz w:val="20"/>
          <w:szCs w:val="20"/>
        </w:rPr>
      </w:pPr>
    </w:p>
    <w:p w14:paraId="70F5A9F0" w14:textId="4FF4FA5A" w:rsidR="00A96F47" w:rsidRPr="0073507C" w:rsidRDefault="00AB1877" w:rsidP="0073507C">
      <w:pPr>
        <w:pStyle w:val="ListParagraph"/>
        <w:numPr>
          <w:ilvl w:val="0"/>
          <w:numId w:val="32"/>
        </w:numPr>
        <w:tabs>
          <w:tab w:val="left" w:pos="851"/>
        </w:tabs>
        <w:spacing w:after="0" w:line="240" w:lineRule="auto"/>
        <w:ind w:left="0" w:firstLine="567"/>
        <w:jc w:val="both"/>
        <w:rPr>
          <w:rFonts w:ascii="Montserrat" w:eastAsia="Calibri" w:hAnsi="Montserrat" w:cs="Arial"/>
          <w:sz w:val="20"/>
          <w:szCs w:val="20"/>
        </w:rPr>
      </w:pPr>
      <w:r w:rsidRPr="00A45069">
        <w:rPr>
          <w:rFonts w:ascii="Montserrat" w:eastAsia="Calibri" w:hAnsi="Montserrat" w:cs="Arial"/>
          <w:sz w:val="20"/>
          <w:szCs w:val="20"/>
        </w:rPr>
        <w:t xml:space="preserve">Perkančioji organizacija neleidžia pateikti alternatyvių pasiūlymų. </w:t>
      </w:r>
      <w:r w:rsidR="00A45069" w:rsidRPr="00A45069">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A45069">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3CACED8F" w14:textId="7B2E28DB" w:rsidR="00034474" w:rsidRDefault="008B65E5" w:rsidP="00F631AA">
      <w:pPr>
        <w:pStyle w:val="ListParagraph"/>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Default="006170B0" w:rsidP="00110021">
      <w:pPr>
        <w:pStyle w:val="ListParagraph"/>
        <w:numPr>
          <w:ilvl w:val="0"/>
          <w:numId w:val="32"/>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110021">
      <w:pPr>
        <w:pStyle w:val="ListParagraph"/>
        <w:numPr>
          <w:ilvl w:val="0"/>
          <w:numId w:val="32"/>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110021">
      <w:pPr>
        <w:pStyle w:val="ListParagraph"/>
        <w:numPr>
          <w:ilvl w:val="0"/>
          <w:numId w:val="32"/>
        </w:numPr>
        <w:tabs>
          <w:tab w:val="left" w:pos="993"/>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3781839A"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2</w:t>
      </w:r>
      <w:r w:rsidR="000C4305">
        <w:rPr>
          <w:rFonts w:ascii="Montserrat" w:hAnsi="Montserrat" w:cstheme="minorHAnsi"/>
          <w:iCs/>
          <w:sz w:val="20"/>
          <w:szCs w:val="20"/>
        </w:rPr>
        <w:t>2</w:t>
      </w:r>
      <w:r>
        <w:rPr>
          <w:rFonts w:ascii="Montserrat" w:hAnsi="Montserrat" w:cstheme="minorHAnsi"/>
          <w:iCs/>
          <w:sz w:val="20"/>
          <w:szCs w:val="20"/>
        </w:rPr>
        <w:t xml:space="preserve">.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0C4305">
        <w:rPr>
          <w:rFonts w:ascii="Montserrat" w:hAnsi="Montserrat" w:cstheme="minorHAnsi"/>
          <w:iCs/>
          <w:sz w:val="20"/>
          <w:szCs w:val="20"/>
        </w:rPr>
        <w:t>2</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3E14E5BD"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0C4305">
        <w:rPr>
          <w:rFonts w:ascii="Montserrat" w:hAnsi="Montserrat" w:cstheme="minorHAnsi"/>
          <w:iCs/>
          <w:sz w:val="20"/>
          <w:szCs w:val="20"/>
        </w:rPr>
        <w:t>2</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77777777" w:rsidR="001D15E1" w:rsidRDefault="008B5243" w:rsidP="000C4305">
      <w:pPr>
        <w:pStyle w:val="ListParagraph"/>
        <w:numPr>
          <w:ilvl w:val="0"/>
          <w:numId w:val="11"/>
        </w:numPr>
        <w:tabs>
          <w:tab w:val="left" w:pos="993"/>
        </w:tabs>
        <w:spacing w:after="0" w:line="240" w:lineRule="auto"/>
        <w:jc w:val="both"/>
        <w:rPr>
          <w:rFonts w:ascii="Montserrat" w:hAnsi="Montserrat" w:cstheme="minorHAnsi"/>
          <w:iCs/>
          <w:sz w:val="20"/>
          <w:szCs w:val="20"/>
        </w:rPr>
      </w:pPr>
      <w:r w:rsidRPr="000E1CC4">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rsidP="009771FA">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04EC957A"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0C4305">
        <w:rPr>
          <w:rFonts w:ascii="Montserrat" w:hAnsi="Montserrat" w:cstheme="minorHAnsi"/>
          <w:iCs/>
          <w:sz w:val="20"/>
          <w:szCs w:val="20"/>
        </w:rPr>
        <w:t>4</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4153DC92"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0C4305">
        <w:rPr>
          <w:rFonts w:ascii="Montserrat" w:hAnsi="Montserrat" w:cstheme="minorHAnsi"/>
          <w:iCs/>
          <w:sz w:val="20"/>
          <w:szCs w:val="20"/>
        </w:rPr>
        <w:t>4</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78153829"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0C4305">
        <w:rPr>
          <w:rFonts w:ascii="Montserrat" w:hAnsi="Montserrat" w:cstheme="minorHAnsi"/>
          <w:iCs/>
          <w:sz w:val="20"/>
          <w:szCs w:val="20"/>
        </w:rPr>
        <w:t>4</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kiekvienas subtiekėjas, kurio pajėgumais, t. y. siekdamas atitikti kvalifikacijos reikalavimus, remiasi tiekėjas;</w:t>
      </w:r>
    </w:p>
    <w:p w14:paraId="1BBBFD7E" w14:textId="1A457BD7"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A064D0">
        <w:rPr>
          <w:rFonts w:ascii="Montserrat" w:hAnsi="Montserrat" w:cstheme="minorHAnsi"/>
          <w:iCs/>
          <w:sz w:val="20"/>
          <w:szCs w:val="20"/>
        </w:rPr>
        <w:t>4</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9771FA">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pajėgumais, t. y. siekdamas atitikti kvalifikacijos reikalavimus, </w:t>
      </w:r>
      <w:r w:rsidR="00226B58" w:rsidRPr="003651D3">
        <w:rPr>
          <w:rFonts w:ascii="Montserrat" w:hAnsi="Montserrat" w:cstheme="minorHAnsi"/>
          <w:iCs/>
          <w:sz w:val="20"/>
          <w:szCs w:val="20"/>
        </w:rPr>
        <w:t>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Default="007102D8" w:rsidP="00764FB4">
      <w:pPr>
        <w:pStyle w:val="ListParagraph"/>
        <w:numPr>
          <w:ilvl w:val="0"/>
          <w:numId w:val="1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586DC3E2"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A064D0">
        <w:rPr>
          <w:rFonts w:ascii="Montserrat" w:hAnsi="Montserrat" w:cstheme="minorHAnsi"/>
          <w:iCs/>
          <w:sz w:val="20"/>
          <w:szCs w:val="20"/>
        </w:rPr>
        <w:t>6</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6107E7BC"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A064D0">
        <w:rPr>
          <w:rFonts w:ascii="Montserrat" w:hAnsi="Montserrat" w:cstheme="minorHAnsi"/>
          <w:iCs/>
          <w:sz w:val="20"/>
          <w:szCs w:val="20"/>
        </w:rPr>
        <w:t>6</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2" w:history="1">
        <w:r w:rsidR="003B71B9" w:rsidRPr="00032DBC">
          <w:rPr>
            <w:rStyle w:val="Hyperlink"/>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7076BC89"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A064D0">
        <w:rPr>
          <w:rFonts w:ascii="Montserrat" w:hAnsi="Montserrat" w:cstheme="minorHAnsi"/>
          <w:iCs/>
          <w:sz w:val="20"/>
          <w:szCs w:val="20"/>
        </w:rPr>
        <w:t>6</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3" w:history="1">
        <w:r w:rsidRPr="00032DBC">
          <w:rPr>
            <w:rStyle w:val="Hyperlink"/>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28BADCDD"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A064D0">
        <w:rPr>
          <w:rFonts w:ascii="Montserrat" w:hAnsi="Montserrat" w:cstheme="minorHAnsi"/>
          <w:iCs/>
          <w:sz w:val="20"/>
          <w:szCs w:val="20"/>
        </w:rPr>
        <w:t>6</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5DD4B288"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lastRenderedPageBreak/>
        <w:t xml:space="preserve">              2</w:t>
      </w:r>
      <w:r w:rsidR="00A064D0">
        <w:rPr>
          <w:rFonts w:ascii="Montserrat" w:hAnsi="Montserrat" w:cstheme="minorHAnsi"/>
          <w:iCs/>
          <w:sz w:val="20"/>
          <w:szCs w:val="20"/>
        </w:rPr>
        <w:t>6</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BC5B53" w:rsidRDefault="0055649A" w:rsidP="00BC5B53">
      <w:pPr>
        <w:pStyle w:val="ListParagraph"/>
        <w:numPr>
          <w:ilvl w:val="0"/>
          <w:numId w:val="11"/>
        </w:numPr>
        <w:spacing w:after="0" w:line="240" w:lineRule="auto"/>
        <w:ind w:left="0" w:firstLine="360"/>
        <w:jc w:val="both"/>
        <w:rPr>
          <w:rFonts w:ascii="Montserrat" w:hAnsi="Montserrat" w:cstheme="minorHAnsi"/>
          <w:iCs/>
          <w:sz w:val="20"/>
          <w:szCs w:val="20"/>
        </w:rPr>
      </w:pPr>
      <w:r w:rsidRPr="0055649A">
        <w:rPr>
          <w:rFonts w:ascii="Montserrat" w:hAnsi="Montserrat" w:cstheme="minorHAnsi"/>
          <w:iCs/>
          <w:sz w:val="20"/>
          <w:szCs w:val="20"/>
        </w:rPr>
        <w:t xml:space="preserve">Prieš nustatydama laimėjusį pasiūlymą, perkančioji organizacija reikalaus, kad </w:t>
      </w:r>
      <w:r w:rsidRPr="00BC5B53">
        <w:rPr>
          <w:rFonts w:ascii="Montserrat" w:hAnsi="Montserrat" w:cstheme="minorHAnsi"/>
          <w:iCs/>
          <w:sz w:val="20"/>
          <w:szCs w:val="20"/>
        </w:rPr>
        <w:t>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BC5B53" w:rsidRDefault="00DD23E2" w:rsidP="00BC5B53">
      <w:pPr>
        <w:pStyle w:val="ListParagraph"/>
        <w:numPr>
          <w:ilvl w:val="0"/>
          <w:numId w:val="1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7777777" w:rsidR="009B33F1" w:rsidRPr="009B33F1" w:rsidRDefault="009B33F1" w:rsidP="00764FB4">
      <w:pPr>
        <w:pStyle w:val="ListParagraph"/>
        <w:numPr>
          <w:ilvl w:val="1"/>
          <w:numId w:val="11"/>
        </w:numPr>
        <w:spacing w:line="240" w:lineRule="auto"/>
        <w:rPr>
          <w:rFonts w:ascii="Montserrat" w:hAnsi="Montserrat" w:cstheme="minorHAnsi"/>
          <w:iCs/>
          <w:sz w:val="20"/>
          <w:szCs w:val="20"/>
        </w:rPr>
      </w:pPr>
      <w:r w:rsidRPr="009B33F1">
        <w:rPr>
          <w:rFonts w:ascii="Montserrat" w:hAnsi="Montserrat" w:cstheme="minorHAnsi"/>
          <w:iCs/>
          <w:sz w:val="20"/>
          <w:szCs w:val="20"/>
        </w:rPr>
        <w:t>priesaikos deklaracija;</w:t>
      </w:r>
    </w:p>
    <w:p w14:paraId="107C9F54" w14:textId="77777777" w:rsidR="006E36FA" w:rsidRDefault="006E36FA" w:rsidP="00764FB4">
      <w:pPr>
        <w:pStyle w:val="ListParagraph"/>
        <w:numPr>
          <w:ilvl w:val="1"/>
          <w:numId w:val="11"/>
        </w:numPr>
        <w:spacing w:after="0" w:line="240" w:lineRule="auto"/>
        <w:rPr>
          <w:rFonts w:ascii="Montserrat" w:hAnsi="Montserrat" w:cstheme="minorHAnsi"/>
          <w:iCs/>
          <w:sz w:val="20"/>
          <w:szCs w:val="20"/>
        </w:rPr>
      </w:pPr>
      <w:r w:rsidRPr="006E36F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įsiskolinimo suma neviršija 50 Eur (penkiasdešimt eurų);</w:t>
      </w:r>
    </w:p>
    <w:p w14:paraId="334D7566" w14:textId="77777777" w:rsidR="00A61B4B"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0C798D">
      <w:pPr>
        <w:pStyle w:val="ListParagraph"/>
        <w:numPr>
          <w:ilvl w:val="1"/>
          <w:numId w:val="1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4BDECA4A"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w:t>
      </w:r>
      <w:r w:rsidR="00CD06F5">
        <w:rPr>
          <w:rFonts w:ascii="Montserrat" w:hAnsi="Montserrat" w:cstheme="minorHAnsi"/>
          <w:iCs/>
          <w:sz w:val="20"/>
          <w:szCs w:val="20"/>
        </w:rPr>
        <w:t>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39B8BF5F"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2EBF8078"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5B54C6CA"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w:t>
      </w:r>
      <w:r w:rsidR="00022CCD">
        <w:rPr>
          <w:rFonts w:ascii="Montserrat" w:hAnsi="Montserrat" w:cstheme="minorHAnsi"/>
          <w:iCs/>
          <w:sz w:val="20"/>
          <w:szCs w:val="20"/>
        </w:rPr>
        <w:t>1</w:t>
      </w:r>
      <w:r>
        <w:rPr>
          <w:rFonts w:ascii="Montserrat" w:hAnsi="Montserrat" w:cstheme="minorHAnsi"/>
          <w:iCs/>
          <w:sz w:val="20"/>
          <w:szCs w:val="20"/>
        </w:rPr>
        <w:t xml:space="preserve">.2. </w:t>
      </w:r>
      <w:r w:rsidR="00C978CC" w:rsidRPr="00C978CC">
        <w:rPr>
          <w:rFonts w:ascii="Montserrat" w:hAnsi="Montserrat" w:cstheme="minorHAnsi"/>
          <w:iCs/>
          <w:sz w:val="20"/>
          <w:szCs w:val="20"/>
        </w:rPr>
        <w:tab/>
        <w:t>perkančioji organizacija įvertino tiekėjo informaciją, pateiktą pagal 3</w:t>
      </w:r>
      <w:r w:rsidR="00314A04">
        <w:rPr>
          <w:rFonts w:ascii="Montserrat" w:hAnsi="Montserrat" w:cstheme="minorHAnsi"/>
          <w:iCs/>
          <w:sz w:val="20"/>
          <w:szCs w:val="20"/>
        </w:rPr>
        <w:t>1</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Pr>
          <w:rFonts w:ascii="Montserrat" w:hAnsi="Montserrat" w:cstheme="minorHAnsi"/>
          <w:iCs/>
          <w:sz w:val="20"/>
          <w:szCs w:val="20"/>
        </w:rPr>
        <w:t>1</w:t>
      </w:r>
      <w:r w:rsidR="00C978CC" w:rsidRPr="00C978CC">
        <w:rPr>
          <w:rFonts w:ascii="Montserrat" w:hAnsi="Montserrat" w:cstheme="minorHAnsi"/>
          <w:iCs/>
          <w:sz w:val="20"/>
          <w:szCs w:val="20"/>
        </w:rPr>
        <w:t>.1 punkte nurodytos tiekėjo informacijos gavimo dienos.</w:t>
      </w:r>
    </w:p>
    <w:p w14:paraId="5EA163BB" w14:textId="7037289F" w:rsidR="004D3BAC" w:rsidRPr="00A71417"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lastRenderedPageBreak/>
        <w:t>Tiekėjas negali pasinaudoti 3</w:t>
      </w:r>
      <w:r w:rsidR="00D55777">
        <w:rPr>
          <w:rFonts w:ascii="Montserrat" w:hAnsi="Montserrat" w:cstheme="minorHAnsi"/>
          <w:iCs/>
          <w:sz w:val="20"/>
          <w:szCs w:val="20"/>
        </w:rPr>
        <w:t>1</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4D75E372" w14:textId="0296DD5F" w:rsidR="00550547" w:rsidRPr="006A4E6B" w:rsidRDefault="00F421FA" w:rsidP="006A4E6B">
      <w:pPr>
        <w:pStyle w:val="ListParagraph"/>
        <w:numPr>
          <w:ilvl w:val="0"/>
          <w:numId w:val="1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E151799" w14:textId="77777777" w:rsidR="00550547" w:rsidRDefault="00550547" w:rsidP="00F631AA">
      <w:pPr>
        <w:spacing w:after="0" w:line="240" w:lineRule="auto"/>
        <w:jc w:val="center"/>
        <w:rPr>
          <w:rFonts w:ascii="Montserrat" w:hAnsi="Montserrat" w:cs="Arial"/>
          <w:b/>
          <w:sz w:val="20"/>
          <w:szCs w:val="20"/>
          <w:lang w:eastAsia="en-US"/>
        </w:rPr>
      </w:pPr>
    </w:p>
    <w:p w14:paraId="740D7914" w14:textId="3EA3698D" w:rsidR="00591016" w:rsidRDefault="00591016"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Tiekėjų kvalifikacijos reikalavimai</w:t>
      </w:r>
    </w:p>
    <w:p w14:paraId="77BD1089" w14:textId="77777777" w:rsidR="00B80EDB" w:rsidRDefault="00B80EDB" w:rsidP="00F631AA">
      <w:pPr>
        <w:spacing w:after="0" w:line="240" w:lineRule="auto"/>
        <w:jc w:val="center"/>
        <w:rPr>
          <w:rFonts w:ascii="Montserrat" w:hAnsi="Montserrat" w:cs="Arial"/>
          <w:b/>
          <w:sz w:val="20"/>
          <w:szCs w:val="20"/>
          <w:lang w:eastAsia="en-US"/>
        </w:rPr>
      </w:pPr>
    </w:p>
    <w:p w14:paraId="456FDE5B" w14:textId="16846801" w:rsidR="00304B34" w:rsidRPr="00586883" w:rsidRDefault="00304B34" w:rsidP="00304B34">
      <w:pPr>
        <w:suppressAutoHyphens w:val="0"/>
        <w:autoSpaceDN/>
        <w:spacing w:after="0" w:line="240" w:lineRule="auto"/>
        <w:ind w:left="709"/>
        <w:contextualSpacing/>
        <w:jc w:val="both"/>
        <w:textAlignment w:val="auto"/>
        <w:rPr>
          <w:rFonts w:ascii="Montserrat" w:hAnsi="Montserrat"/>
          <w:sz w:val="20"/>
          <w:szCs w:val="20"/>
          <w:lang w:eastAsia="en-US"/>
        </w:rPr>
      </w:pPr>
      <w:r>
        <w:rPr>
          <w:rFonts w:ascii="Montserrat" w:hAnsi="Montserrat"/>
          <w:sz w:val="20"/>
          <w:szCs w:val="20"/>
          <w:lang w:eastAsia="en-US"/>
        </w:rPr>
        <w:t xml:space="preserve">35. </w:t>
      </w:r>
      <w:r w:rsidRPr="00586883">
        <w:rPr>
          <w:rFonts w:ascii="Montserrat" w:hAnsi="Montserrat"/>
          <w:sz w:val="20"/>
          <w:szCs w:val="20"/>
          <w:lang w:eastAsia="en-US"/>
        </w:rPr>
        <w:t xml:space="preserve">Tiekėjų kvalifikacijos reikalavimai bei reikalaujami dokumentai ir informacija, </w:t>
      </w:r>
    </w:p>
    <w:p w14:paraId="6FB2242B" w14:textId="77777777" w:rsidR="00304B34" w:rsidRPr="00586883" w:rsidRDefault="00304B34" w:rsidP="00304B34">
      <w:pPr>
        <w:spacing w:after="0" w:line="240" w:lineRule="auto"/>
        <w:contextualSpacing/>
        <w:jc w:val="both"/>
        <w:rPr>
          <w:rFonts w:ascii="Montserrat" w:hAnsi="Montserrat"/>
          <w:sz w:val="20"/>
          <w:szCs w:val="20"/>
          <w:lang w:eastAsia="en-US"/>
        </w:rPr>
      </w:pPr>
      <w:r w:rsidRPr="00586883">
        <w:rPr>
          <w:rFonts w:ascii="Montserrat" w:hAnsi="Montserrat"/>
          <w:sz w:val="20"/>
          <w:szCs w:val="20"/>
          <w:lang w:eastAsia="en-US"/>
        </w:rPr>
        <w:t>patvirtinantys šiuos reikalavimus:</w:t>
      </w:r>
    </w:p>
    <w:p w14:paraId="20228108" w14:textId="77777777" w:rsidR="00304B34" w:rsidRDefault="00304B34" w:rsidP="00304B34">
      <w:pPr>
        <w:spacing w:after="0" w:line="240" w:lineRule="auto"/>
        <w:ind w:left="567"/>
        <w:contextualSpacing/>
        <w:jc w:val="both"/>
        <w:rPr>
          <w:rFonts w:ascii="Times New Roman" w:hAnsi="Times New Roman"/>
          <w:sz w:val="24"/>
          <w:szCs w:val="24"/>
          <w:lang w:eastAsia="en-U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310"/>
        <w:gridCol w:w="3225"/>
        <w:gridCol w:w="2620"/>
      </w:tblGrid>
      <w:tr w:rsidR="00304B34" w:rsidRPr="00516630" w14:paraId="6D15CA92" w14:textId="77777777" w:rsidTr="00421308">
        <w:trPr>
          <w:cantSplit/>
          <w:tblHeader/>
        </w:trPr>
        <w:tc>
          <w:tcPr>
            <w:tcW w:w="699" w:type="dxa"/>
            <w:tcBorders>
              <w:top w:val="single" w:sz="4" w:space="0" w:color="auto"/>
              <w:left w:val="single" w:sz="4" w:space="0" w:color="auto"/>
              <w:bottom w:val="single" w:sz="4" w:space="0" w:color="auto"/>
              <w:right w:val="single" w:sz="4" w:space="0" w:color="auto"/>
            </w:tcBorders>
            <w:vAlign w:val="center"/>
            <w:hideMark/>
          </w:tcPr>
          <w:p w14:paraId="66BCC9AD" w14:textId="4003C842" w:rsidR="00304B34" w:rsidRPr="00516630" w:rsidRDefault="00304B34" w:rsidP="00421308">
            <w:pPr>
              <w:spacing w:after="0" w:line="240" w:lineRule="auto"/>
              <w:jc w:val="center"/>
              <w:rPr>
                <w:rFonts w:ascii="Montserrat" w:hAnsi="Montserrat"/>
                <w:b/>
                <w:sz w:val="20"/>
                <w:szCs w:val="20"/>
                <w:lang w:eastAsia="en-US"/>
              </w:rPr>
            </w:pPr>
            <w:r w:rsidRPr="00516630">
              <w:rPr>
                <w:rFonts w:ascii="Montserrat" w:hAnsi="Montserrat"/>
                <w:b/>
                <w:sz w:val="20"/>
                <w:szCs w:val="20"/>
                <w:lang w:eastAsia="en-US"/>
              </w:rPr>
              <w:t xml:space="preserve">Eil. </w:t>
            </w:r>
            <w:r w:rsidR="00294EAE">
              <w:rPr>
                <w:rFonts w:ascii="Montserrat" w:hAnsi="Montserrat"/>
                <w:b/>
                <w:sz w:val="20"/>
                <w:szCs w:val="20"/>
                <w:lang w:eastAsia="en-US"/>
              </w:rPr>
              <w:t>N</w:t>
            </w:r>
            <w:r w:rsidRPr="00516630">
              <w:rPr>
                <w:rFonts w:ascii="Montserrat" w:hAnsi="Montserrat"/>
                <w:b/>
                <w:sz w:val="20"/>
                <w:szCs w:val="20"/>
                <w:lang w:eastAsia="en-US"/>
              </w:rPr>
              <w:t>r.</w:t>
            </w:r>
          </w:p>
        </w:tc>
        <w:tc>
          <w:tcPr>
            <w:tcW w:w="3310" w:type="dxa"/>
            <w:tcBorders>
              <w:top w:val="single" w:sz="4" w:space="0" w:color="auto"/>
              <w:left w:val="single" w:sz="4" w:space="0" w:color="auto"/>
              <w:bottom w:val="single" w:sz="4" w:space="0" w:color="auto"/>
              <w:right w:val="single" w:sz="4" w:space="0" w:color="auto"/>
            </w:tcBorders>
            <w:vAlign w:val="center"/>
            <w:hideMark/>
          </w:tcPr>
          <w:p w14:paraId="7391CD68" w14:textId="77777777" w:rsidR="00304B34" w:rsidRPr="00516630" w:rsidRDefault="00304B34" w:rsidP="00421308">
            <w:pPr>
              <w:spacing w:after="0" w:line="240" w:lineRule="auto"/>
              <w:jc w:val="center"/>
              <w:rPr>
                <w:rFonts w:ascii="Montserrat" w:hAnsi="Montserrat"/>
                <w:b/>
                <w:sz w:val="20"/>
                <w:szCs w:val="20"/>
                <w:lang w:eastAsia="en-US"/>
              </w:rPr>
            </w:pPr>
            <w:r w:rsidRPr="00516630">
              <w:rPr>
                <w:rFonts w:ascii="Montserrat" w:hAnsi="Montserrat"/>
                <w:b/>
                <w:sz w:val="20"/>
                <w:szCs w:val="20"/>
                <w:lang w:eastAsia="en-US"/>
              </w:rPr>
              <w:t>Kvalifikacijos reikalavimai</w:t>
            </w:r>
          </w:p>
        </w:tc>
        <w:tc>
          <w:tcPr>
            <w:tcW w:w="3225" w:type="dxa"/>
            <w:tcBorders>
              <w:top w:val="single" w:sz="4" w:space="0" w:color="auto"/>
              <w:left w:val="single" w:sz="4" w:space="0" w:color="auto"/>
              <w:bottom w:val="single" w:sz="4" w:space="0" w:color="auto"/>
              <w:right w:val="single" w:sz="4" w:space="0" w:color="auto"/>
            </w:tcBorders>
            <w:vAlign w:val="center"/>
            <w:hideMark/>
          </w:tcPr>
          <w:p w14:paraId="3B820DA3" w14:textId="77777777" w:rsidR="00304B34" w:rsidRPr="00516630" w:rsidRDefault="00304B34" w:rsidP="00421308">
            <w:pPr>
              <w:spacing w:after="0" w:line="240" w:lineRule="auto"/>
              <w:jc w:val="center"/>
              <w:rPr>
                <w:rFonts w:ascii="Montserrat" w:hAnsi="Montserrat"/>
                <w:b/>
                <w:sz w:val="20"/>
                <w:szCs w:val="20"/>
                <w:lang w:eastAsia="en-US"/>
              </w:rPr>
            </w:pPr>
            <w:r w:rsidRPr="00516630">
              <w:rPr>
                <w:rFonts w:ascii="Montserrat" w:hAnsi="Montserrat"/>
                <w:b/>
                <w:sz w:val="20"/>
                <w:szCs w:val="20"/>
                <w:lang w:eastAsia="en-US"/>
              </w:rPr>
              <w:t>Patvirtinančių dokumentų sąrašas</w:t>
            </w:r>
          </w:p>
        </w:tc>
        <w:tc>
          <w:tcPr>
            <w:tcW w:w="2620" w:type="dxa"/>
            <w:tcBorders>
              <w:top w:val="single" w:sz="4" w:space="0" w:color="auto"/>
              <w:left w:val="single" w:sz="4" w:space="0" w:color="auto"/>
              <w:bottom w:val="single" w:sz="4" w:space="0" w:color="auto"/>
              <w:right w:val="single" w:sz="4" w:space="0" w:color="auto"/>
            </w:tcBorders>
          </w:tcPr>
          <w:p w14:paraId="0751EDA0" w14:textId="77777777" w:rsidR="00304B34" w:rsidRPr="00516630" w:rsidRDefault="00304B34" w:rsidP="00421308">
            <w:pPr>
              <w:spacing w:after="0" w:line="240" w:lineRule="auto"/>
              <w:jc w:val="center"/>
              <w:rPr>
                <w:rFonts w:ascii="Montserrat" w:hAnsi="Montserrat"/>
                <w:b/>
                <w:sz w:val="20"/>
                <w:szCs w:val="20"/>
                <w:lang w:eastAsia="en-US"/>
              </w:rPr>
            </w:pPr>
            <w:r>
              <w:rPr>
                <w:rFonts w:ascii="Montserrat" w:hAnsi="Montserrat"/>
                <w:b/>
                <w:sz w:val="20"/>
                <w:szCs w:val="20"/>
                <w:lang w:eastAsia="en-US"/>
              </w:rPr>
              <w:t>Pirkimo objekto dalis</w:t>
            </w:r>
          </w:p>
        </w:tc>
      </w:tr>
      <w:tr w:rsidR="00304B34" w:rsidRPr="00516630" w14:paraId="70CFE0B5" w14:textId="77777777" w:rsidTr="00421308">
        <w:trPr>
          <w:trHeight w:val="5668"/>
        </w:trPr>
        <w:tc>
          <w:tcPr>
            <w:tcW w:w="699" w:type="dxa"/>
            <w:tcBorders>
              <w:top w:val="single" w:sz="4" w:space="0" w:color="auto"/>
              <w:left w:val="single" w:sz="4" w:space="0" w:color="auto"/>
              <w:bottom w:val="single" w:sz="4" w:space="0" w:color="auto"/>
              <w:right w:val="single" w:sz="4" w:space="0" w:color="auto"/>
            </w:tcBorders>
            <w:vAlign w:val="center"/>
            <w:hideMark/>
          </w:tcPr>
          <w:p w14:paraId="78092CC3" w14:textId="4C9A2A4E" w:rsidR="00304B34" w:rsidRPr="00516630" w:rsidRDefault="00294EAE" w:rsidP="00421308">
            <w:pPr>
              <w:spacing w:after="255" w:line="240" w:lineRule="auto"/>
              <w:contextualSpacing/>
              <w:jc w:val="center"/>
              <w:rPr>
                <w:rFonts w:ascii="Montserrat" w:hAnsi="Montserrat"/>
                <w:sz w:val="20"/>
                <w:szCs w:val="20"/>
                <w:lang w:eastAsia="en-US"/>
              </w:rPr>
            </w:pPr>
            <w:r>
              <w:rPr>
                <w:rFonts w:ascii="Montserrat" w:hAnsi="Montserrat"/>
                <w:sz w:val="20"/>
                <w:szCs w:val="20"/>
                <w:lang w:eastAsia="en-US"/>
              </w:rPr>
              <w:t>35</w:t>
            </w:r>
            <w:r w:rsidR="00304B34" w:rsidRPr="00516630">
              <w:rPr>
                <w:rFonts w:ascii="Montserrat" w:hAnsi="Montserrat"/>
                <w:sz w:val="20"/>
                <w:szCs w:val="20"/>
                <w:lang w:eastAsia="en-US"/>
              </w:rPr>
              <w:t>.1.</w:t>
            </w:r>
          </w:p>
        </w:tc>
        <w:tc>
          <w:tcPr>
            <w:tcW w:w="3310" w:type="dxa"/>
            <w:tcBorders>
              <w:top w:val="single" w:sz="4" w:space="0" w:color="auto"/>
              <w:left w:val="single" w:sz="4" w:space="0" w:color="auto"/>
              <w:bottom w:val="single" w:sz="4" w:space="0" w:color="auto"/>
              <w:right w:val="single" w:sz="4" w:space="0" w:color="auto"/>
            </w:tcBorders>
          </w:tcPr>
          <w:p w14:paraId="13071A12" w14:textId="59B692F1" w:rsidR="00304B34" w:rsidRPr="00516630" w:rsidRDefault="00304B34" w:rsidP="00421308">
            <w:pPr>
              <w:jc w:val="both"/>
              <w:rPr>
                <w:rFonts w:ascii="Montserrat" w:hAnsi="Montserrat"/>
                <w:color w:val="000000"/>
                <w:sz w:val="20"/>
                <w:szCs w:val="20"/>
                <w:lang w:val="en-US"/>
              </w:rPr>
            </w:pPr>
            <w:r w:rsidRPr="00516630">
              <w:rPr>
                <w:rFonts w:ascii="Montserrat" w:hAnsi="Montserrat"/>
                <w:sz w:val="20"/>
                <w:szCs w:val="20"/>
                <w:lang w:eastAsia="en-US"/>
              </w:rPr>
              <w:t xml:space="preserve">Tiekėjas (jeigu pasiūlymą teikia ūkio subjektų grupė – reikalavimą turi atitikti visi ūkio subjektų grupės nariai kartu) per paskutinius 3 (tris) metus iki pasiūlymų pateikimo termino pabaigos arba per laiką nuo tiekėjo įregistravimo dienos (jeigu tiekėjas vykdė veiklą mažiau nei 3 (tris) metus), pagal vieną ar daugiau sutarčių, yra </w:t>
            </w:r>
            <w:r w:rsidRPr="00516630">
              <w:rPr>
                <w:rFonts w:ascii="Montserrat" w:hAnsi="Montserrat"/>
                <w:color w:val="000000"/>
                <w:sz w:val="20"/>
                <w:szCs w:val="20"/>
              </w:rPr>
              <w:t xml:space="preserve">pristatęs panašių į pirkimo objektą prekių, kurių vertė yra </w:t>
            </w:r>
            <w:r w:rsidRPr="00413137">
              <w:rPr>
                <w:rFonts w:ascii="Montserrat" w:hAnsi="Montserrat"/>
                <w:color w:val="000000"/>
                <w:sz w:val="20"/>
                <w:szCs w:val="20"/>
              </w:rPr>
              <w:t xml:space="preserve">ne mažiau kaip </w:t>
            </w:r>
            <w:r w:rsidR="00335135">
              <w:rPr>
                <w:rFonts w:ascii="Montserrat" w:hAnsi="Montserrat"/>
                <w:color w:val="000000"/>
                <w:sz w:val="20"/>
                <w:szCs w:val="20"/>
              </w:rPr>
              <w:t>100</w:t>
            </w:r>
            <w:r w:rsidRPr="00413137">
              <w:rPr>
                <w:rFonts w:ascii="Montserrat" w:hAnsi="Montserrat"/>
                <w:color w:val="000000"/>
                <w:sz w:val="20"/>
                <w:szCs w:val="20"/>
              </w:rPr>
              <w:t xml:space="preserve"> 000,00</w:t>
            </w:r>
            <w:r w:rsidRPr="00413137">
              <w:rPr>
                <w:rFonts w:ascii="Montserrat" w:hAnsi="Montserrat"/>
                <w:color w:val="000000"/>
                <w:sz w:val="20"/>
                <w:szCs w:val="20"/>
                <w:lang w:val="en-US"/>
              </w:rPr>
              <w:t xml:space="preserve"> Eur be PVM.</w:t>
            </w:r>
          </w:p>
          <w:p w14:paraId="127FE74E" w14:textId="77777777" w:rsidR="00304B34" w:rsidRPr="00516630" w:rsidRDefault="00304B34" w:rsidP="00421308">
            <w:pPr>
              <w:jc w:val="both"/>
              <w:rPr>
                <w:rFonts w:ascii="Montserrat" w:hAnsi="Montserrat"/>
                <w:color w:val="000000"/>
                <w:sz w:val="20"/>
                <w:szCs w:val="20"/>
                <w:lang w:val="en-US"/>
              </w:rPr>
            </w:pPr>
          </w:p>
          <w:p w14:paraId="4FD948BE" w14:textId="77777777" w:rsidR="00304B34" w:rsidRPr="00516630" w:rsidRDefault="00304B34" w:rsidP="00421308">
            <w:pPr>
              <w:jc w:val="both"/>
              <w:rPr>
                <w:rFonts w:ascii="Montserrat" w:hAnsi="Montserrat"/>
                <w:b/>
                <w:bCs/>
                <w:iCs/>
                <w:color w:val="000000"/>
                <w:sz w:val="20"/>
                <w:szCs w:val="20"/>
              </w:rPr>
            </w:pPr>
            <w:r w:rsidRPr="00516630">
              <w:rPr>
                <w:rFonts w:ascii="Montserrat" w:hAnsi="Montserrat"/>
                <w:b/>
                <w:bCs/>
                <w:color w:val="000000"/>
                <w:sz w:val="20"/>
                <w:szCs w:val="20"/>
                <w:lang w:val="en-US"/>
              </w:rPr>
              <w:t>*</w:t>
            </w:r>
            <w:r w:rsidRPr="00516630">
              <w:rPr>
                <w:rFonts w:ascii="Montserrat" w:hAnsi="Montserrat"/>
                <w:b/>
                <w:bCs/>
                <w:iCs/>
                <w:color w:val="000000"/>
                <w:sz w:val="20"/>
                <w:szCs w:val="20"/>
              </w:rPr>
              <w:t xml:space="preserve"> </w:t>
            </w:r>
            <w:r w:rsidRPr="00516630">
              <w:rPr>
                <w:rFonts w:ascii="Montserrat" w:hAnsi="Montserrat"/>
                <w:iCs/>
                <w:color w:val="000000"/>
                <w:sz w:val="20"/>
                <w:szCs w:val="20"/>
              </w:rPr>
              <w:t>Panašiomis į pirkimo objektą prekėmis laikoma: visų rūšių bekontaktės intelektinės nuotolinio veikimo elektroninės kortelės.</w:t>
            </w:r>
          </w:p>
          <w:p w14:paraId="5DC87DB5" w14:textId="77777777" w:rsidR="00304B34" w:rsidRPr="00516630" w:rsidRDefault="00304B34" w:rsidP="00421308">
            <w:pPr>
              <w:spacing w:line="240" w:lineRule="auto"/>
              <w:jc w:val="both"/>
              <w:rPr>
                <w:rFonts w:ascii="Montserrat" w:hAnsi="Montserrat"/>
                <w:sz w:val="20"/>
                <w:szCs w:val="20"/>
                <w:lang w:eastAsia="en-US"/>
              </w:rPr>
            </w:pPr>
          </w:p>
        </w:tc>
        <w:tc>
          <w:tcPr>
            <w:tcW w:w="3225" w:type="dxa"/>
            <w:tcBorders>
              <w:top w:val="single" w:sz="4" w:space="0" w:color="auto"/>
              <w:left w:val="single" w:sz="4" w:space="0" w:color="auto"/>
              <w:bottom w:val="single" w:sz="4" w:space="0" w:color="auto"/>
              <w:right w:val="single" w:sz="4" w:space="0" w:color="auto"/>
            </w:tcBorders>
            <w:hideMark/>
          </w:tcPr>
          <w:p w14:paraId="6F8B7D0A" w14:textId="77777777" w:rsidR="00304B34" w:rsidRPr="00516630" w:rsidRDefault="00304B34" w:rsidP="00421308">
            <w:pPr>
              <w:spacing w:after="0" w:line="240" w:lineRule="auto"/>
              <w:contextualSpacing/>
              <w:jc w:val="both"/>
              <w:rPr>
                <w:rFonts w:ascii="Montserrat" w:hAnsi="Montserrat"/>
                <w:sz w:val="20"/>
                <w:szCs w:val="20"/>
                <w:lang w:eastAsia="en-US"/>
              </w:rPr>
            </w:pPr>
            <w:r w:rsidRPr="00516630">
              <w:rPr>
                <w:rFonts w:ascii="Montserrat" w:hAnsi="Montserrat"/>
                <w:sz w:val="20"/>
                <w:szCs w:val="20"/>
                <w:lang w:eastAsia="en-US"/>
              </w:rPr>
              <w:t>Pateikiami dokumentai:</w:t>
            </w:r>
          </w:p>
          <w:p w14:paraId="5548E53D" w14:textId="77777777" w:rsidR="00304B34" w:rsidRPr="00516630" w:rsidRDefault="00304B34" w:rsidP="00421308">
            <w:pPr>
              <w:spacing w:after="0"/>
              <w:rPr>
                <w:rFonts w:ascii="Montserrat" w:hAnsi="Montserrat"/>
                <w:b/>
                <w:bCs/>
                <w:color w:val="000000"/>
                <w:sz w:val="20"/>
                <w:szCs w:val="20"/>
              </w:rPr>
            </w:pPr>
            <w:r w:rsidRPr="00516630">
              <w:rPr>
                <w:rFonts w:ascii="Montserrat" w:hAnsi="Montserrat"/>
                <w:sz w:val="20"/>
                <w:szCs w:val="20"/>
              </w:rPr>
              <w:t>P</w:t>
            </w:r>
            <w:r w:rsidRPr="006B3A88">
              <w:rPr>
                <w:rFonts w:ascii="Montserrat" w:hAnsi="Montserrat"/>
                <w:sz w:val="20"/>
                <w:szCs w:val="20"/>
              </w:rPr>
              <w:t xml:space="preserve">er paskutinius </w:t>
            </w:r>
            <w:r w:rsidRPr="006B3A88">
              <w:rPr>
                <w:rFonts w:ascii="Montserrat" w:hAnsi="Montserrat"/>
                <w:sz w:val="20"/>
                <w:szCs w:val="20"/>
                <w:lang w:val="en-US"/>
              </w:rPr>
              <w:t xml:space="preserve">3 </w:t>
            </w:r>
            <w:r w:rsidRPr="006B3A88">
              <w:rPr>
                <w:rFonts w:ascii="Montserrat" w:hAnsi="Montserrat"/>
                <w:sz w:val="20"/>
                <w:szCs w:val="20"/>
              </w:rPr>
              <w:t>(tr</w:t>
            </w:r>
            <w:r w:rsidRPr="00516630">
              <w:rPr>
                <w:rFonts w:ascii="Montserrat" w:hAnsi="Montserrat"/>
                <w:sz w:val="20"/>
                <w:szCs w:val="20"/>
              </w:rPr>
              <w:t>is</w:t>
            </w:r>
            <w:r w:rsidRPr="006B3A88">
              <w:rPr>
                <w:rFonts w:ascii="Montserrat" w:hAnsi="Montserrat"/>
                <w:sz w:val="20"/>
                <w:szCs w:val="20"/>
              </w:rPr>
              <w:t xml:space="preserve">) metus </w:t>
            </w:r>
          </w:p>
          <w:p w14:paraId="688F31B2" w14:textId="77777777" w:rsidR="00304B34" w:rsidRPr="00516630" w:rsidRDefault="00304B34" w:rsidP="00421308">
            <w:pPr>
              <w:spacing w:after="0"/>
              <w:rPr>
                <w:rFonts w:ascii="Montserrat" w:hAnsi="Montserrat"/>
                <w:sz w:val="20"/>
                <w:szCs w:val="20"/>
                <w:lang w:eastAsia="en-US"/>
              </w:rPr>
            </w:pPr>
            <w:r w:rsidRPr="006B3A88">
              <w:rPr>
                <w:rFonts w:ascii="Montserrat" w:hAnsi="Montserrat"/>
                <w:sz w:val="20"/>
                <w:szCs w:val="20"/>
              </w:rPr>
              <w:t>įvykdytų ar vykdomų</w:t>
            </w:r>
            <w:r w:rsidRPr="006B3A88">
              <w:rPr>
                <w:rFonts w:ascii="Montserrat" w:hAnsi="Montserrat"/>
                <w:sz w:val="20"/>
                <w:szCs w:val="20"/>
                <w:lang w:val="en-US"/>
              </w:rPr>
              <w:t>*</w:t>
            </w:r>
            <w:r w:rsidRPr="00516630">
              <w:rPr>
                <w:rFonts w:ascii="Montserrat" w:hAnsi="Montserrat"/>
                <w:sz w:val="20"/>
                <w:szCs w:val="20"/>
                <w:lang w:val="en-US"/>
              </w:rPr>
              <w:t>*</w:t>
            </w:r>
            <w:r w:rsidRPr="006B3A88">
              <w:rPr>
                <w:rFonts w:ascii="Montserrat" w:hAnsi="Montserrat"/>
                <w:sz w:val="20"/>
                <w:szCs w:val="20"/>
              </w:rPr>
              <w:t xml:space="preserve"> </w:t>
            </w:r>
            <w:r w:rsidRPr="006B3A88">
              <w:rPr>
                <w:rFonts w:ascii="Montserrat" w:hAnsi="Montserrat"/>
                <w:color w:val="000000"/>
                <w:sz w:val="20"/>
                <w:szCs w:val="20"/>
              </w:rPr>
              <w:t>sutarčių, pagal kurias buvo pristatytos į pirkimo objektą panašios prekės</w:t>
            </w:r>
            <w:r w:rsidRPr="00516630">
              <w:rPr>
                <w:rFonts w:ascii="Montserrat" w:hAnsi="Montserrat"/>
                <w:color w:val="000000"/>
                <w:sz w:val="20"/>
                <w:szCs w:val="20"/>
              </w:rPr>
              <w:t>,</w:t>
            </w:r>
            <w:r w:rsidRPr="006B3A88">
              <w:rPr>
                <w:rFonts w:ascii="Montserrat" w:hAnsi="Montserrat"/>
                <w:color w:val="000000"/>
                <w:sz w:val="20"/>
                <w:szCs w:val="20"/>
              </w:rPr>
              <w:t xml:space="preserve"> sąrašas</w:t>
            </w:r>
            <w:r w:rsidRPr="00516630">
              <w:rPr>
                <w:rFonts w:ascii="Montserrat" w:hAnsi="Montserrat"/>
                <w:sz w:val="20"/>
                <w:szCs w:val="20"/>
                <w:lang w:eastAsia="en-US"/>
              </w:rPr>
              <w:t xml:space="preserve"> (pagal pirkimo sąlygų 6 priede pateiktą formą).</w:t>
            </w:r>
          </w:p>
          <w:p w14:paraId="58726004" w14:textId="77777777" w:rsidR="00304B34" w:rsidRPr="00516630" w:rsidRDefault="00304B34" w:rsidP="00421308">
            <w:pPr>
              <w:spacing w:after="0"/>
              <w:jc w:val="both"/>
              <w:rPr>
                <w:rFonts w:ascii="Montserrat" w:hAnsi="Montserrat"/>
                <w:b/>
                <w:bCs/>
                <w:color w:val="000000"/>
                <w:sz w:val="20"/>
                <w:szCs w:val="20"/>
              </w:rPr>
            </w:pPr>
          </w:p>
          <w:p w14:paraId="36DA57F0" w14:textId="77777777" w:rsidR="00304B34" w:rsidRPr="006B3A88" w:rsidRDefault="00304B34" w:rsidP="00421308">
            <w:pPr>
              <w:jc w:val="both"/>
              <w:rPr>
                <w:rFonts w:ascii="Montserrat" w:hAnsi="Montserrat"/>
                <w:sz w:val="20"/>
                <w:szCs w:val="20"/>
              </w:rPr>
            </w:pPr>
            <w:r w:rsidRPr="00516630">
              <w:rPr>
                <w:rFonts w:ascii="Montserrat" w:hAnsi="Montserrat"/>
                <w:b/>
                <w:bCs/>
                <w:sz w:val="20"/>
                <w:szCs w:val="20"/>
              </w:rPr>
              <w:t>*</w:t>
            </w:r>
            <w:r w:rsidRPr="006B3A88">
              <w:rPr>
                <w:rFonts w:ascii="Montserrat" w:hAnsi="Montserrat"/>
                <w:b/>
                <w:bCs/>
                <w:sz w:val="20"/>
                <w:szCs w:val="20"/>
                <w:lang w:val="en-US"/>
              </w:rPr>
              <w:t>*</w:t>
            </w:r>
            <w:r w:rsidRPr="006B3A88">
              <w:rPr>
                <w:rFonts w:ascii="Montserrat" w:hAnsi="Montserrat"/>
                <w:sz w:val="20"/>
                <w:szCs w:val="20"/>
                <w:lang w:val="en-US"/>
              </w:rPr>
              <w:t xml:space="preserve"> </w:t>
            </w:r>
            <w:r w:rsidRPr="006B3A88">
              <w:rPr>
                <w:rFonts w:ascii="Montserrat" w:hAnsi="Montserrat"/>
                <w:sz w:val="20"/>
                <w:szCs w:val="20"/>
              </w:rPr>
              <w:t xml:space="preserve">Tiekėjai patirtį gali įrodinėti tiek baigtomis, tiek </w:t>
            </w:r>
            <w:r>
              <w:rPr>
                <w:rFonts w:ascii="Montserrat" w:hAnsi="Montserrat"/>
                <w:sz w:val="20"/>
                <w:szCs w:val="20"/>
              </w:rPr>
              <w:t xml:space="preserve">ir </w:t>
            </w:r>
            <w:r w:rsidRPr="006B3A88">
              <w:rPr>
                <w:rFonts w:ascii="Montserrat" w:hAnsi="Montserrat"/>
                <w:sz w:val="20"/>
                <w:szCs w:val="20"/>
              </w:rPr>
              <w:t>nebaigtų vykdyti sutarčių jau įvykdytomis dalimis.</w:t>
            </w:r>
          </w:p>
          <w:p w14:paraId="716C6DE6" w14:textId="77777777" w:rsidR="00304B34" w:rsidRPr="00516630" w:rsidRDefault="00304B34" w:rsidP="00421308">
            <w:pPr>
              <w:jc w:val="both"/>
              <w:rPr>
                <w:rFonts w:ascii="Montserrat" w:hAnsi="Montserrat"/>
                <w:b/>
                <w:bCs/>
                <w:sz w:val="20"/>
                <w:szCs w:val="20"/>
              </w:rPr>
            </w:pPr>
            <w:r w:rsidRPr="006B3A88">
              <w:rPr>
                <w:rFonts w:ascii="Montserrat" w:hAnsi="Montserrat"/>
                <w:sz w:val="20"/>
                <w:szCs w:val="20"/>
              </w:rPr>
              <w:t>**</w:t>
            </w:r>
            <w:r w:rsidRPr="00516630">
              <w:rPr>
                <w:rFonts w:ascii="Montserrat" w:hAnsi="Montserrat"/>
                <w:sz w:val="20"/>
                <w:szCs w:val="20"/>
              </w:rPr>
              <w:t>*</w:t>
            </w:r>
            <w:r w:rsidRPr="006B3A88">
              <w:rPr>
                <w:rFonts w:ascii="Montserrat" w:hAnsi="Montserrat"/>
                <w:sz w:val="20"/>
                <w:szCs w:val="20"/>
              </w:rPr>
              <w:t xml:space="preserve"> Jeigu vykdant sutartį pagal ją buvo teikiamos ir kitos paslaugos ir (ar) vykdomi darbai ir (ar) tiekiamos prekės, nesusiję su šiuo kvalifikacijos reikalavimu, turi būti nurodyta tik kvalifikacijos reikalavimuose nurodytų prekių pristatymo vertė</w:t>
            </w:r>
            <w:r w:rsidRPr="00516630">
              <w:rPr>
                <w:rFonts w:ascii="Montserrat" w:hAnsi="Montserrat"/>
                <w:sz w:val="20"/>
                <w:szCs w:val="20"/>
              </w:rPr>
              <w:t xml:space="preserve"> (</w:t>
            </w:r>
            <w:r w:rsidRPr="006B3A88">
              <w:rPr>
                <w:rFonts w:ascii="Montserrat" w:hAnsi="Montserrat"/>
                <w:sz w:val="20"/>
                <w:szCs w:val="20"/>
              </w:rPr>
              <w:t>tai įvardijant nurodoma visos sutarties vertė ir kvalifikacijos reikalavimuose nurodytų pristatytų prekių vertė).</w:t>
            </w:r>
          </w:p>
        </w:tc>
        <w:tc>
          <w:tcPr>
            <w:tcW w:w="2620" w:type="dxa"/>
            <w:tcBorders>
              <w:top w:val="single" w:sz="4" w:space="0" w:color="auto"/>
              <w:left w:val="single" w:sz="4" w:space="0" w:color="auto"/>
              <w:bottom w:val="single" w:sz="4" w:space="0" w:color="auto"/>
              <w:right w:val="single" w:sz="4" w:space="0" w:color="auto"/>
            </w:tcBorders>
          </w:tcPr>
          <w:p w14:paraId="67C0F6FB" w14:textId="77777777" w:rsidR="00304B34" w:rsidRPr="00516630" w:rsidRDefault="00304B34" w:rsidP="00421308">
            <w:pPr>
              <w:spacing w:after="0" w:line="240" w:lineRule="auto"/>
              <w:contextualSpacing/>
              <w:jc w:val="both"/>
              <w:rPr>
                <w:rFonts w:ascii="Montserrat" w:hAnsi="Montserrat"/>
                <w:sz w:val="20"/>
                <w:szCs w:val="20"/>
                <w:lang w:eastAsia="en-US"/>
              </w:rPr>
            </w:pPr>
            <w:r>
              <w:rPr>
                <w:rFonts w:ascii="Montserrat" w:hAnsi="Montserrat"/>
                <w:sz w:val="20"/>
                <w:szCs w:val="20"/>
                <w:lang w:eastAsia="en-US"/>
              </w:rPr>
              <w:t>Reikalavimas taikomas 1 pirkimo objekto daliai.</w:t>
            </w:r>
          </w:p>
        </w:tc>
      </w:tr>
      <w:tr w:rsidR="00304B34" w:rsidRPr="00516630" w14:paraId="1A613265" w14:textId="77777777" w:rsidTr="00421308">
        <w:trPr>
          <w:trHeight w:val="5668"/>
        </w:trPr>
        <w:tc>
          <w:tcPr>
            <w:tcW w:w="699" w:type="dxa"/>
            <w:tcBorders>
              <w:top w:val="single" w:sz="4" w:space="0" w:color="auto"/>
              <w:left w:val="single" w:sz="4" w:space="0" w:color="auto"/>
              <w:bottom w:val="single" w:sz="4" w:space="0" w:color="auto"/>
              <w:right w:val="single" w:sz="4" w:space="0" w:color="auto"/>
            </w:tcBorders>
            <w:vAlign w:val="center"/>
          </w:tcPr>
          <w:p w14:paraId="71EC84AD" w14:textId="792F12B0" w:rsidR="00304B34" w:rsidRPr="00516630" w:rsidRDefault="00294EAE" w:rsidP="00421308">
            <w:pPr>
              <w:spacing w:after="255" w:line="240" w:lineRule="auto"/>
              <w:contextualSpacing/>
              <w:jc w:val="center"/>
              <w:rPr>
                <w:rFonts w:ascii="Montserrat" w:hAnsi="Montserrat"/>
                <w:sz w:val="20"/>
                <w:szCs w:val="20"/>
                <w:lang w:eastAsia="en-US"/>
              </w:rPr>
            </w:pPr>
            <w:r>
              <w:rPr>
                <w:rFonts w:ascii="Montserrat" w:hAnsi="Montserrat"/>
                <w:sz w:val="20"/>
                <w:szCs w:val="20"/>
                <w:lang w:eastAsia="en-US"/>
              </w:rPr>
              <w:lastRenderedPageBreak/>
              <w:t>35</w:t>
            </w:r>
            <w:r w:rsidR="00304B34">
              <w:rPr>
                <w:rFonts w:ascii="Montserrat" w:hAnsi="Montserrat"/>
                <w:sz w:val="20"/>
                <w:szCs w:val="20"/>
                <w:lang w:eastAsia="en-US"/>
              </w:rPr>
              <w:t xml:space="preserve">.2. </w:t>
            </w:r>
          </w:p>
        </w:tc>
        <w:tc>
          <w:tcPr>
            <w:tcW w:w="3310" w:type="dxa"/>
            <w:tcBorders>
              <w:top w:val="single" w:sz="4" w:space="0" w:color="auto"/>
              <w:left w:val="single" w:sz="4" w:space="0" w:color="auto"/>
              <w:bottom w:val="single" w:sz="4" w:space="0" w:color="auto"/>
              <w:right w:val="single" w:sz="4" w:space="0" w:color="auto"/>
            </w:tcBorders>
          </w:tcPr>
          <w:p w14:paraId="19AAC3AE" w14:textId="6872EDD8" w:rsidR="00304B34" w:rsidRDefault="00304B34" w:rsidP="00421308">
            <w:pPr>
              <w:jc w:val="both"/>
              <w:rPr>
                <w:rFonts w:ascii="Montserrat" w:hAnsi="Montserrat"/>
                <w:sz w:val="20"/>
                <w:szCs w:val="20"/>
                <w:lang w:eastAsia="en-US"/>
              </w:rPr>
            </w:pPr>
            <w:r w:rsidRPr="00413137">
              <w:rPr>
                <w:rFonts w:ascii="Montserrat" w:hAnsi="Montserrat"/>
                <w:sz w:val="20"/>
                <w:szCs w:val="20"/>
                <w:lang w:eastAsia="en-US"/>
              </w:rPr>
              <w:t xml:space="preserve">Tiekėjas (jeigu pasiūlymą teikia ūkio subjektų grupė – reikalavimą turi atitikti visi ūkio subjektų grupės nariai kartu) per paskutinius 3 (tris) metus iki pasiūlymų pateikimo termino pabaigos arba per laiką nuo tiekėjo įregistravimo dienos (jeigu tiekėjas vykdė veiklą mažiau nei 3 (tris) metus), pagal vieną ar daugiau sutarčių, yra pristatęs panašių į pirkimo objektą prekių, kurių vertė yra ne mažiau kaip </w:t>
            </w:r>
            <w:r w:rsidR="00335135">
              <w:rPr>
                <w:rFonts w:ascii="Montserrat" w:hAnsi="Montserrat"/>
                <w:sz w:val="20"/>
                <w:szCs w:val="20"/>
                <w:lang w:eastAsia="en-US"/>
              </w:rPr>
              <w:t>5</w:t>
            </w:r>
            <w:r>
              <w:rPr>
                <w:rFonts w:ascii="Montserrat" w:hAnsi="Montserrat"/>
                <w:sz w:val="20"/>
                <w:szCs w:val="20"/>
                <w:lang w:eastAsia="en-US"/>
              </w:rPr>
              <w:t>0</w:t>
            </w:r>
            <w:r w:rsidRPr="00413137">
              <w:rPr>
                <w:rFonts w:ascii="Montserrat" w:hAnsi="Montserrat"/>
                <w:sz w:val="20"/>
                <w:szCs w:val="20"/>
                <w:lang w:eastAsia="en-US"/>
              </w:rPr>
              <w:t xml:space="preserve"> 000,00 Eur be PVM.</w:t>
            </w:r>
          </w:p>
          <w:p w14:paraId="4721B42A" w14:textId="77777777" w:rsidR="00304B34" w:rsidRPr="00413137" w:rsidRDefault="00304B34" w:rsidP="00421308">
            <w:pPr>
              <w:jc w:val="both"/>
              <w:rPr>
                <w:rFonts w:ascii="Montserrat" w:hAnsi="Montserrat"/>
                <w:sz w:val="20"/>
                <w:szCs w:val="20"/>
                <w:lang w:eastAsia="en-US"/>
              </w:rPr>
            </w:pPr>
          </w:p>
          <w:p w14:paraId="730993CF" w14:textId="77777777" w:rsidR="00304B34" w:rsidRPr="00516630" w:rsidRDefault="00304B34" w:rsidP="00421308">
            <w:pPr>
              <w:jc w:val="both"/>
              <w:rPr>
                <w:rFonts w:ascii="Montserrat" w:hAnsi="Montserrat"/>
                <w:sz w:val="20"/>
                <w:szCs w:val="20"/>
                <w:lang w:eastAsia="en-US"/>
              </w:rPr>
            </w:pPr>
            <w:r w:rsidRPr="00413137">
              <w:rPr>
                <w:rFonts w:ascii="Montserrat" w:hAnsi="Montserrat"/>
                <w:sz w:val="20"/>
                <w:szCs w:val="20"/>
                <w:lang w:eastAsia="en-US"/>
              </w:rPr>
              <w:t xml:space="preserve">* </w:t>
            </w:r>
            <w:r w:rsidRPr="00CE421E">
              <w:rPr>
                <w:rFonts w:ascii="Montserrat" w:hAnsi="Montserrat"/>
                <w:color w:val="FF0000"/>
                <w:sz w:val="20"/>
                <w:szCs w:val="20"/>
                <w:lang w:eastAsia="en-US"/>
              </w:rPr>
              <w:t>Panašiomis į pirkimo objektą prekėmis laikoma: visų rūšių bekontaktės intelektinės nuotolinio veikimo elektroninės kortelės.</w:t>
            </w:r>
          </w:p>
        </w:tc>
        <w:tc>
          <w:tcPr>
            <w:tcW w:w="3225" w:type="dxa"/>
            <w:tcBorders>
              <w:top w:val="single" w:sz="4" w:space="0" w:color="auto"/>
              <w:left w:val="single" w:sz="4" w:space="0" w:color="auto"/>
              <w:bottom w:val="single" w:sz="4" w:space="0" w:color="auto"/>
              <w:right w:val="single" w:sz="4" w:space="0" w:color="auto"/>
            </w:tcBorders>
          </w:tcPr>
          <w:p w14:paraId="51786342" w14:textId="77777777" w:rsidR="00304B34" w:rsidRPr="00413137" w:rsidRDefault="00304B34" w:rsidP="00421308">
            <w:pPr>
              <w:spacing w:after="0" w:line="240" w:lineRule="auto"/>
              <w:contextualSpacing/>
              <w:jc w:val="both"/>
              <w:rPr>
                <w:rFonts w:ascii="Montserrat" w:hAnsi="Montserrat"/>
                <w:sz w:val="20"/>
                <w:szCs w:val="20"/>
                <w:lang w:eastAsia="en-US"/>
              </w:rPr>
            </w:pPr>
            <w:r w:rsidRPr="00413137">
              <w:rPr>
                <w:rFonts w:ascii="Montserrat" w:hAnsi="Montserrat"/>
                <w:sz w:val="20"/>
                <w:szCs w:val="20"/>
                <w:lang w:eastAsia="en-US"/>
              </w:rPr>
              <w:t>Pateikiami dokumentai:</w:t>
            </w:r>
          </w:p>
          <w:p w14:paraId="1284CCF2" w14:textId="77777777" w:rsidR="00304B34" w:rsidRPr="00413137" w:rsidRDefault="00304B34" w:rsidP="00421308">
            <w:pPr>
              <w:spacing w:after="0" w:line="240" w:lineRule="auto"/>
              <w:contextualSpacing/>
              <w:jc w:val="both"/>
              <w:rPr>
                <w:rFonts w:ascii="Montserrat" w:hAnsi="Montserrat"/>
                <w:sz w:val="20"/>
                <w:szCs w:val="20"/>
                <w:lang w:eastAsia="en-US"/>
              </w:rPr>
            </w:pPr>
            <w:r w:rsidRPr="00413137">
              <w:rPr>
                <w:rFonts w:ascii="Montserrat" w:hAnsi="Montserrat"/>
                <w:sz w:val="20"/>
                <w:szCs w:val="20"/>
                <w:lang w:eastAsia="en-US"/>
              </w:rPr>
              <w:t xml:space="preserve">Per paskutinius 3 (tris) metus </w:t>
            </w:r>
          </w:p>
          <w:p w14:paraId="0BB71DF5" w14:textId="77777777" w:rsidR="00304B34" w:rsidRPr="00413137" w:rsidRDefault="00304B34" w:rsidP="00421308">
            <w:pPr>
              <w:spacing w:after="0" w:line="240" w:lineRule="auto"/>
              <w:contextualSpacing/>
              <w:jc w:val="both"/>
              <w:rPr>
                <w:rFonts w:ascii="Montserrat" w:hAnsi="Montserrat"/>
                <w:sz w:val="20"/>
                <w:szCs w:val="20"/>
                <w:lang w:eastAsia="en-US"/>
              </w:rPr>
            </w:pPr>
            <w:r w:rsidRPr="00413137">
              <w:rPr>
                <w:rFonts w:ascii="Montserrat" w:hAnsi="Montserrat"/>
                <w:sz w:val="20"/>
                <w:szCs w:val="20"/>
                <w:lang w:eastAsia="en-US"/>
              </w:rPr>
              <w:t>įvykdytų ar vykdomų** sutarčių, pagal kurias buvo pristatytos į pirkimo objektą panašios prekės, sąrašas (pagal pirkimo sąlygų 6 priede pateiktą formą).</w:t>
            </w:r>
          </w:p>
          <w:p w14:paraId="0B0502C5" w14:textId="77777777" w:rsidR="00304B34" w:rsidRPr="00413137" w:rsidRDefault="00304B34" w:rsidP="00421308">
            <w:pPr>
              <w:spacing w:after="0" w:line="240" w:lineRule="auto"/>
              <w:contextualSpacing/>
              <w:jc w:val="both"/>
              <w:rPr>
                <w:rFonts w:ascii="Montserrat" w:hAnsi="Montserrat"/>
                <w:sz w:val="20"/>
                <w:szCs w:val="20"/>
                <w:lang w:eastAsia="en-US"/>
              </w:rPr>
            </w:pPr>
          </w:p>
          <w:p w14:paraId="5A47ECF9" w14:textId="77777777" w:rsidR="00304B34" w:rsidRPr="00413137" w:rsidRDefault="00304B34" w:rsidP="00421308">
            <w:pPr>
              <w:spacing w:after="0" w:line="240" w:lineRule="auto"/>
              <w:contextualSpacing/>
              <w:jc w:val="both"/>
              <w:rPr>
                <w:rFonts w:ascii="Montserrat" w:hAnsi="Montserrat"/>
                <w:sz w:val="20"/>
                <w:szCs w:val="20"/>
                <w:lang w:eastAsia="en-US"/>
              </w:rPr>
            </w:pPr>
            <w:r w:rsidRPr="00413137">
              <w:rPr>
                <w:rFonts w:ascii="Montserrat" w:hAnsi="Montserrat"/>
                <w:sz w:val="20"/>
                <w:szCs w:val="20"/>
                <w:lang w:eastAsia="en-US"/>
              </w:rPr>
              <w:t>** Tiekėjai patirtį gali įrodinėti tiek baigtomis, tiek ir nebaigtų vykdyti sutarčių jau įvykdytomis dalimis.</w:t>
            </w:r>
          </w:p>
          <w:p w14:paraId="145AE925" w14:textId="77777777" w:rsidR="00304B34" w:rsidRPr="00516630" w:rsidRDefault="00304B34" w:rsidP="00421308">
            <w:pPr>
              <w:spacing w:after="0" w:line="240" w:lineRule="auto"/>
              <w:contextualSpacing/>
              <w:jc w:val="both"/>
              <w:rPr>
                <w:rFonts w:ascii="Montserrat" w:hAnsi="Montserrat"/>
                <w:sz w:val="20"/>
                <w:szCs w:val="20"/>
                <w:lang w:eastAsia="en-US"/>
              </w:rPr>
            </w:pPr>
            <w:r w:rsidRPr="00413137">
              <w:rPr>
                <w:rFonts w:ascii="Montserrat" w:hAnsi="Montserrat"/>
                <w:sz w:val="20"/>
                <w:szCs w:val="20"/>
                <w:lang w:eastAsia="en-US"/>
              </w:rPr>
              <w:t>*** Jeigu vykdant sutartį pagal ją buvo teikiamos ir kitos paslaugos ir (ar) vykdomi darbai ir (ar) tiekiamos prekės, nesusiję su šiuo kvalifikacijos reikalavimu, turi būti nurodyta tik kvalifikacijos reikalavimuose nurodytų prekių pristatymo vertė (tai įvardijant nurodoma visos sutarties vertė ir kvalifikacijos reikalavimuose nurodytų pristatytų prekių vertė).</w:t>
            </w:r>
          </w:p>
        </w:tc>
        <w:tc>
          <w:tcPr>
            <w:tcW w:w="2620" w:type="dxa"/>
            <w:tcBorders>
              <w:top w:val="single" w:sz="4" w:space="0" w:color="auto"/>
              <w:left w:val="single" w:sz="4" w:space="0" w:color="auto"/>
              <w:bottom w:val="single" w:sz="4" w:space="0" w:color="auto"/>
              <w:right w:val="single" w:sz="4" w:space="0" w:color="auto"/>
            </w:tcBorders>
          </w:tcPr>
          <w:p w14:paraId="7EAEFE5D" w14:textId="77777777" w:rsidR="00304B34" w:rsidRDefault="00304B34" w:rsidP="00421308">
            <w:pPr>
              <w:spacing w:after="0" w:line="240" w:lineRule="auto"/>
              <w:contextualSpacing/>
              <w:jc w:val="both"/>
              <w:rPr>
                <w:rFonts w:ascii="Montserrat" w:hAnsi="Montserrat"/>
                <w:sz w:val="20"/>
                <w:szCs w:val="20"/>
                <w:lang w:eastAsia="en-US"/>
              </w:rPr>
            </w:pPr>
            <w:r w:rsidRPr="00413137">
              <w:rPr>
                <w:rFonts w:ascii="Montserrat" w:hAnsi="Montserrat"/>
                <w:sz w:val="20"/>
                <w:szCs w:val="20"/>
                <w:lang w:eastAsia="en-US"/>
              </w:rPr>
              <w:t xml:space="preserve">Reikalavimas taikomas </w:t>
            </w:r>
            <w:r>
              <w:rPr>
                <w:rFonts w:ascii="Montserrat" w:hAnsi="Montserrat"/>
                <w:sz w:val="20"/>
                <w:szCs w:val="20"/>
                <w:lang w:eastAsia="en-US"/>
              </w:rPr>
              <w:t>2</w:t>
            </w:r>
            <w:r w:rsidRPr="00413137">
              <w:rPr>
                <w:rFonts w:ascii="Montserrat" w:hAnsi="Montserrat"/>
                <w:sz w:val="20"/>
                <w:szCs w:val="20"/>
                <w:lang w:eastAsia="en-US"/>
              </w:rPr>
              <w:t xml:space="preserve"> pirkimo objekto daliai</w:t>
            </w:r>
          </w:p>
        </w:tc>
      </w:tr>
    </w:tbl>
    <w:p w14:paraId="794CB5F5" w14:textId="557382EC" w:rsidR="00B80EDB" w:rsidRPr="00294EAE" w:rsidRDefault="00B80EDB" w:rsidP="00294EAE">
      <w:pPr>
        <w:spacing w:after="0" w:line="240" w:lineRule="auto"/>
        <w:jc w:val="both"/>
        <w:rPr>
          <w:rFonts w:ascii="Montserrat" w:hAnsi="Montserrat" w:cs="Arial"/>
          <w:bCs/>
          <w:sz w:val="20"/>
          <w:szCs w:val="20"/>
          <w:lang w:eastAsia="en-US"/>
        </w:rPr>
      </w:pP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5679F3"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5679F3">
        <w:rPr>
          <w:rFonts w:ascii="Montserrat" w:hAnsi="Montserrat" w:cs="Arial"/>
          <w:b/>
          <w:sz w:val="20"/>
          <w:szCs w:val="20"/>
        </w:rPr>
        <w:t>Reikalaujami kokybės vadybos sistemos ir (arba) aplinkos apsaugos vadybos sistemos standartai</w:t>
      </w:r>
    </w:p>
    <w:p w14:paraId="425CCA36" w14:textId="77777777" w:rsidR="00E12FE6" w:rsidRPr="005679F3" w:rsidRDefault="00E12FE6" w:rsidP="00F631AA">
      <w:pPr>
        <w:tabs>
          <w:tab w:val="left" w:pos="993"/>
          <w:tab w:val="left" w:pos="1276"/>
        </w:tabs>
        <w:spacing w:after="0" w:line="240" w:lineRule="auto"/>
        <w:jc w:val="both"/>
        <w:rPr>
          <w:rFonts w:ascii="Montserrat" w:hAnsi="Montserrat" w:cs="Arial"/>
          <w:sz w:val="20"/>
          <w:szCs w:val="20"/>
          <w:lang w:eastAsia="en-US"/>
        </w:rPr>
      </w:pPr>
    </w:p>
    <w:p w14:paraId="6D54321B" w14:textId="77777777" w:rsidR="000F335F" w:rsidRPr="005679F3" w:rsidRDefault="000F335F" w:rsidP="00294EAE">
      <w:pPr>
        <w:pStyle w:val="ListParagraph"/>
        <w:numPr>
          <w:ilvl w:val="0"/>
          <w:numId w:val="34"/>
        </w:numPr>
        <w:suppressAutoHyphens w:val="0"/>
        <w:autoSpaceDN/>
        <w:spacing w:after="0"/>
        <w:jc w:val="both"/>
        <w:textAlignment w:val="auto"/>
        <w:rPr>
          <w:rFonts w:ascii="Montserrat" w:hAnsi="Montserrat"/>
          <w:sz w:val="20"/>
        </w:rPr>
      </w:pPr>
      <w:r w:rsidRPr="005679F3">
        <w:rPr>
          <w:rFonts w:ascii="Montserrat" w:hAnsi="Montserrat"/>
          <w:sz w:val="20"/>
        </w:rPr>
        <w:t xml:space="preserve">Perkančioji organizacija šiame pirkime nereikalauja, kad tiekėjai laikytųsi kokybės </w:t>
      </w:r>
    </w:p>
    <w:p w14:paraId="54A0C993" w14:textId="10436AE3" w:rsidR="0043001D" w:rsidRPr="000F335F" w:rsidRDefault="000F335F" w:rsidP="000F335F">
      <w:pPr>
        <w:suppressAutoHyphens w:val="0"/>
        <w:autoSpaceDN/>
        <w:spacing w:after="0"/>
        <w:jc w:val="both"/>
        <w:textAlignment w:val="auto"/>
        <w:rPr>
          <w:rFonts w:ascii="Montserrat" w:hAnsi="Montserrat"/>
          <w:sz w:val="20"/>
        </w:rPr>
      </w:pPr>
      <w:r w:rsidRPr="005679F3">
        <w:rPr>
          <w:rFonts w:ascii="Montserrat" w:hAnsi="Montserrat"/>
          <w:sz w:val="20"/>
        </w:rPr>
        <w:t>vadybos sistemos ir (arba) aplinkos apsaugos vadybos sistemos standartų.</w:t>
      </w:r>
    </w:p>
    <w:p w14:paraId="3E197EAC" w14:textId="483F5625" w:rsidR="00E637A1" w:rsidRPr="007C726D" w:rsidRDefault="00E637A1" w:rsidP="00491C6A">
      <w:pPr>
        <w:pStyle w:val="ListParagraph"/>
        <w:tabs>
          <w:tab w:val="left" w:pos="360"/>
          <w:tab w:val="left" w:pos="993"/>
        </w:tabs>
        <w:spacing w:after="0" w:line="240" w:lineRule="auto"/>
        <w:ind w:left="927"/>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5B764636" w14:textId="118B9521" w:rsidR="00EB61F5" w:rsidRPr="00E86C63" w:rsidRDefault="002B5A3C" w:rsidP="00294EAE">
      <w:pPr>
        <w:pStyle w:val="ListParagraph"/>
        <w:numPr>
          <w:ilvl w:val="0"/>
          <w:numId w:val="34"/>
        </w:numPr>
        <w:spacing w:after="0" w:line="240" w:lineRule="auto"/>
        <w:ind w:left="142" w:firstLine="142"/>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r w:rsidRPr="00E86C63">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Rėmimasis kitų ūkio subjektų pajėgumais</w:t>
      </w:r>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6" w:name="_Hlk33011275"/>
    </w:p>
    <w:p w14:paraId="5F013693" w14:textId="77777777" w:rsidR="00AA0A8E" w:rsidRDefault="006C061D" w:rsidP="00294EAE">
      <w:pPr>
        <w:pStyle w:val="ListParagraph"/>
        <w:numPr>
          <w:ilvl w:val="0"/>
          <w:numId w:val="3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Default="00FA6C5B" w:rsidP="00294EAE">
      <w:pPr>
        <w:pStyle w:val="ListParagraph"/>
        <w:numPr>
          <w:ilvl w:val="0"/>
          <w:numId w:val="34"/>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w:t>
      </w:r>
    </w:p>
    <w:p w14:paraId="11C30970" w14:textId="1F23ECE8" w:rsidR="00FA6C5B" w:rsidRPr="00FA6C5B" w:rsidRDefault="00FA6C5B" w:rsidP="00FA6C5B">
      <w:pPr>
        <w:spacing w:after="0" w:line="240" w:lineRule="auto"/>
        <w:jc w:val="both"/>
        <w:rPr>
          <w:rFonts w:ascii="Montserrat" w:hAnsi="Montserrat" w:cstheme="minorHAnsi"/>
          <w:sz w:val="20"/>
          <w:szCs w:val="20"/>
        </w:rPr>
      </w:pPr>
      <w:r w:rsidRPr="00D55777">
        <w:rPr>
          <w:rFonts w:ascii="Montserrat" w:hAnsi="Montserrat" w:cstheme="minorHAnsi"/>
          <w:sz w:val="20"/>
          <w:szCs w:val="20"/>
        </w:rPr>
        <w:t xml:space="preserve">pirkimų </w:t>
      </w:r>
      <w:r w:rsidRPr="00FA6C5B">
        <w:rPr>
          <w:rFonts w:ascii="Montserrat" w:hAnsi="Montserrat" w:cstheme="minorHAnsi"/>
          <w:sz w:val="20"/>
          <w:szCs w:val="20"/>
        </w:rPr>
        <w:t>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Pr>
          <w:rFonts w:ascii="Montserrat" w:hAnsi="Montserrat" w:cstheme="minorHAnsi"/>
          <w:sz w:val="20"/>
          <w:szCs w:val="20"/>
        </w:rPr>
        <w:t>1</w:t>
      </w:r>
      <w:r w:rsidRPr="00FA6C5B">
        <w:rPr>
          <w:rFonts w:ascii="Montserrat" w:hAnsi="Montserrat" w:cstheme="minorHAnsi"/>
          <w:sz w:val="20"/>
          <w:szCs w:val="20"/>
        </w:rPr>
        <w:t xml:space="preserve"> punkte nustatyto reikalavimo.</w:t>
      </w:r>
    </w:p>
    <w:p w14:paraId="4A280578" w14:textId="77777777" w:rsidR="006A30E5" w:rsidRDefault="0013780B" w:rsidP="00294EAE">
      <w:pPr>
        <w:pStyle w:val="ListParagraph"/>
        <w:numPr>
          <w:ilvl w:val="0"/>
          <w:numId w:val="3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lastRenderedPageBreak/>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6A30E5" w:rsidRDefault="006A30E5" w:rsidP="00294EAE">
      <w:pPr>
        <w:pStyle w:val="ListParagraph"/>
        <w:numPr>
          <w:ilvl w:val="0"/>
          <w:numId w:val="3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294EAE">
      <w:pPr>
        <w:pStyle w:val="ListParagraph"/>
        <w:numPr>
          <w:ilvl w:val="0"/>
          <w:numId w:val="34"/>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pajėgumais, atsižvelgdamas į pirkimo </w:t>
      </w:r>
      <w:r w:rsidR="00427EF5" w:rsidRPr="00CC114E">
        <w:rPr>
          <w:rFonts w:ascii="Montserrat" w:hAnsi="Montserrat" w:cstheme="minorHAnsi"/>
          <w:sz w:val="20"/>
          <w:szCs w:val="20"/>
        </w:rPr>
        <w:t>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9E4C9B" w:rsidRDefault="009E4C9B" w:rsidP="00294EAE">
      <w:pPr>
        <w:pStyle w:val="ListParagraph"/>
        <w:numPr>
          <w:ilvl w:val="0"/>
          <w:numId w:val="34"/>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Default="004E52CE" w:rsidP="00294EAE">
      <w:pPr>
        <w:pStyle w:val="ListParagraph"/>
        <w:numPr>
          <w:ilvl w:val="0"/>
          <w:numId w:val="34"/>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09EB4B15" w14:textId="77777777" w:rsidR="000F335F" w:rsidRPr="00AF04B5" w:rsidRDefault="000F335F" w:rsidP="000F335F">
      <w:pPr>
        <w:pStyle w:val="ListParagraph"/>
        <w:tabs>
          <w:tab w:val="left" w:pos="567"/>
        </w:tabs>
        <w:suppressAutoHyphens w:val="0"/>
        <w:autoSpaceDN/>
        <w:spacing w:after="0" w:line="240" w:lineRule="auto"/>
        <w:ind w:left="284"/>
        <w:jc w:val="both"/>
        <w:textAlignment w:val="auto"/>
        <w:rPr>
          <w:rFonts w:ascii="Montserrat" w:hAnsi="Montserrat" w:cstheme="minorHAnsi"/>
          <w:sz w:val="20"/>
          <w:szCs w:val="20"/>
        </w:rPr>
      </w:pPr>
    </w:p>
    <w:p w14:paraId="60E7AFA7" w14:textId="030D86A3" w:rsidR="00444719"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t>2022 m. balandžio 8 d. Tarybos Reglamento (ES) 2022/576 reikalavimai</w:t>
      </w:r>
    </w:p>
    <w:p w14:paraId="290EE995" w14:textId="77777777" w:rsidR="00E34FED" w:rsidRPr="00444719"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E03ABD" w:rsidRDefault="001C042A" w:rsidP="00294EAE">
      <w:pPr>
        <w:pStyle w:val="ListParagraph"/>
        <w:numPr>
          <w:ilvl w:val="0"/>
          <w:numId w:val="34"/>
        </w:numPr>
        <w:tabs>
          <w:tab w:val="left" w:pos="709"/>
          <w:tab w:val="left" w:pos="851"/>
        </w:tabs>
        <w:spacing w:after="0" w:line="240" w:lineRule="auto"/>
        <w:ind w:left="0" w:firstLine="426"/>
        <w:jc w:val="both"/>
        <w:rPr>
          <w:rFonts w:ascii="Montserrat" w:hAnsi="Montserrat" w:cstheme="minorHAnsi"/>
          <w:sz w:val="20"/>
          <w:szCs w:val="20"/>
        </w:rPr>
      </w:pPr>
      <w:r w:rsidRPr="001C042A">
        <w:rPr>
          <w:rFonts w:ascii="Montserrat" w:hAnsi="Montserrat" w:cstheme="minorHAnsi"/>
          <w:sz w:val="20"/>
          <w:szCs w:val="20"/>
        </w:rPr>
        <w:t>Laikoma, kad 2022 m. balandžio 8 d. Tarybos reglamento (ES) 2022/576, kuriuo iš dalies</w:t>
      </w:r>
      <w:r w:rsidR="00E03ABD">
        <w:rPr>
          <w:rFonts w:ascii="Montserrat" w:hAnsi="Montserrat" w:cstheme="minorHAnsi"/>
          <w:sz w:val="20"/>
          <w:szCs w:val="20"/>
        </w:rPr>
        <w:t xml:space="preserve"> </w:t>
      </w:r>
      <w:r w:rsidRPr="00E03ABD">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0D072C" w:rsidRDefault="005D37BB" w:rsidP="00294EAE">
      <w:pPr>
        <w:pStyle w:val="ListParagraph"/>
        <w:numPr>
          <w:ilvl w:val="1"/>
          <w:numId w:val="34"/>
        </w:numPr>
        <w:spacing w:after="0" w:line="240" w:lineRule="auto"/>
        <w:jc w:val="both"/>
        <w:rPr>
          <w:rFonts w:ascii="Montserrat" w:hAnsi="Montserrat" w:cstheme="minorHAnsi"/>
          <w:sz w:val="20"/>
          <w:szCs w:val="20"/>
        </w:rPr>
      </w:pPr>
      <w:r w:rsidRPr="005D37BB">
        <w:rPr>
          <w:rFonts w:ascii="Montserrat" w:hAnsi="Montserrat" w:cstheme="minorHAnsi"/>
          <w:sz w:val="20"/>
          <w:szCs w:val="20"/>
        </w:rPr>
        <w:t>Rusijos pilietis arba Rusijoje įsisteigęs fizinis ar juridinis asmuo, subjektas ar įstaiga</w:t>
      </w:r>
      <w:r w:rsidR="000D072C" w:rsidRPr="000D072C">
        <w:rPr>
          <w:rFonts w:ascii="Montserrat" w:hAnsi="Montserrat" w:cstheme="minorHAnsi"/>
          <w:sz w:val="20"/>
          <w:szCs w:val="20"/>
        </w:rPr>
        <w:t>;</w:t>
      </w:r>
    </w:p>
    <w:p w14:paraId="11C54610" w14:textId="77777777" w:rsidR="00005AEB" w:rsidRDefault="00005AEB" w:rsidP="00294EAE">
      <w:pPr>
        <w:pStyle w:val="ListParagraph"/>
        <w:numPr>
          <w:ilvl w:val="1"/>
          <w:numId w:val="34"/>
        </w:numPr>
        <w:spacing w:after="0" w:line="240" w:lineRule="auto"/>
        <w:rPr>
          <w:rFonts w:ascii="Montserrat" w:hAnsi="Montserrat" w:cstheme="minorHAnsi"/>
          <w:sz w:val="20"/>
          <w:szCs w:val="20"/>
        </w:rPr>
      </w:pPr>
      <w:r w:rsidRPr="00005AEB">
        <w:rPr>
          <w:rFonts w:ascii="Montserrat" w:hAnsi="Montserrat" w:cstheme="minorHAnsi"/>
          <w:sz w:val="20"/>
          <w:szCs w:val="20"/>
        </w:rPr>
        <w:t xml:space="preserve">juridinis asmuo, subjektas ar įstaiga, kurio nuosavybės teisės tiesiogiai ar </w:t>
      </w:r>
    </w:p>
    <w:p w14:paraId="182FC912" w14:textId="79DA321D" w:rsidR="007252E1" w:rsidRPr="00005AEB" w:rsidRDefault="00005AEB" w:rsidP="00005AEB">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Pr>
          <w:rFonts w:ascii="Montserrat" w:hAnsi="Montserrat" w:cstheme="minorHAnsi"/>
          <w:sz w:val="20"/>
          <w:szCs w:val="20"/>
        </w:rPr>
        <w:t>6</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2622C91C" w14:textId="228D38CE" w:rsidR="008821F2" w:rsidRPr="00E31245" w:rsidRDefault="00BF13E4" w:rsidP="00294EAE">
      <w:pPr>
        <w:pStyle w:val="ListParagraph"/>
        <w:numPr>
          <w:ilvl w:val="1"/>
          <w:numId w:val="34"/>
        </w:numPr>
        <w:spacing w:after="0" w:line="240" w:lineRule="auto"/>
        <w:ind w:left="0" w:firstLine="567"/>
        <w:jc w:val="both"/>
        <w:rPr>
          <w:rFonts w:ascii="Montserrat" w:hAnsi="Montserrat" w:cstheme="minorHAnsi"/>
          <w:sz w:val="20"/>
          <w:szCs w:val="20"/>
        </w:rPr>
      </w:pPr>
      <w:r w:rsidRPr="00BF13E4">
        <w:rPr>
          <w:rFonts w:ascii="Montserrat" w:hAnsi="Montserrat" w:cstheme="minorHAnsi"/>
          <w:sz w:val="20"/>
          <w:szCs w:val="20"/>
        </w:rPr>
        <w:t xml:space="preserve">fizinis ar juridinis asmuo, subjektas ar įstaiga, </w:t>
      </w:r>
      <w:r w:rsidR="00AD3151">
        <w:rPr>
          <w:rFonts w:ascii="Montserrat" w:hAnsi="Montserrat" w:cstheme="minorHAnsi"/>
          <w:sz w:val="20"/>
          <w:szCs w:val="20"/>
        </w:rPr>
        <w:t xml:space="preserve">veikianti </w:t>
      </w:r>
      <w:r w:rsidR="0084057D" w:rsidRPr="0084057D">
        <w:rPr>
          <w:rFonts w:ascii="Montserrat" w:hAnsi="Montserrat" w:cstheme="minorHAnsi"/>
          <w:sz w:val="20"/>
          <w:szCs w:val="20"/>
        </w:rPr>
        <w:t>4</w:t>
      </w:r>
      <w:r w:rsidR="0084057D">
        <w:rPr>
          <w:rFonts w:ascii="Montserrat" w:hAnsi="Montserrat" w:cstheme="minorHAnsi"/>
          <w:sz w:val="20"/>
          <w:szCs w:val="20"/>
        </w:rPr>
        <w:t>6</w:t>
      </w:r>
      <w:r w:rsidR="0084057D" w:rsidRPr="0084057D">
        <w:rPr>
          <w:rFonts w:ascii="Montserrat" w:hAnsi="Montserrat" w:cstheme="minorHAnsi"/>
          <w:sz w:val="20"/>
          <w:szCs w:val="20"/>
        </w:rPr>
        <w:t>.1 arba 4</w:t>
      </w:r>
      <w:r w:rsidR="0084057D">
        <w:rPr>
          <w:rFonts w:ascii="Montserrat" w:hAnsi="Montserrat" w:cstheme="minorHAnsi"/>
          <w:sz w:val="20"/>
          <w:szCs w:val="20"/>
        </w:rPr>
        <w:t>6</w:t>
      </w:r>
      <w:r w:rsidR="0084057D" w:rsidRPr="0084057D">
        <w:rPr>
          <w:rFonts w:ascii="Montserrat" w:hAnsi="Montserrat" w:cstheme="minorHAnsi"/>
          <w:sz w:val="20"/>
          <w:szCs w:val="20"/>
        </w:rPr>
        <w:t xml:space="preserve">.2 punkte </w:t>
      </w:r>
      <w:r w:rsidR="0084057D" w:rsidRPr="00E31245">
        <w:rPr>
          <w:rFonts w:ascii="Montserrat" w:hAnsi="Montserrat" w:cstheme="minorHAnsi"/>
          <w:sz w:val="20"/>
          <w:szCs w:val="20"/>
        </w:rPr>
        <w:t>nurodyto subjekto vardu ar jo nurodymu</w:t>
      </w:r>
      <w:r w:rsidR="008821F2" w:rsidRPr="00E31245">
        <w:rPr>
          <w:rFonts w:ascii="Montserrat" w:hAnsi="Montserrat" w:cstheme="minorHAnsi"/>
          <w:sz w:val="20"/>
          <w:szCs w:val="20"/>
        </w:rPr>
        <w:t>.</w:t>
      </w:r>
    </w:p>
    <w:p w14:paraId="7B16A900" w14:textId="18BAF556" w:rsidR="002523B3" w:rsidRPr="002523B3" w:rsidRDefault="002523B3" w:rsidP="00294EAE">
      <w:pPr>
        <w:pStyle w:val="ListParagraph"/>
        <w:numPr>
          <w:ilvl w:val="0"/>
          <w:numId w:val="34"/>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6"/>
    <w:p w14:paraId="3BA2586D" w14:textId="5CAA7EAC" w:rsidR="00C4489F" w:rsidRPr="00C4489F"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294EAE">
      <w:pPr>
        <w:numPr>
          <w:ilvl w:val="0"/>
          <w:numId w:val="3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294EAE">
      <w:pPr>
        <w:numPr>
          <w:ilvl w:val="0"/>
          <w:numId w:val="3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294EAE">
      <w:pPr>
        <w:pStyle w:val="ListParagraph"/>
        <w:numPr>
          <w:ilvl w:val="1"/>
          <w:numId w:val="34"/>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lastRenderedPageBreak/>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294EAE">
      <w:pPr>
        <w:pStyle w:val="ListParagraph"/>
        <w:numPr>
          <w:ilvl w:val="1"/>
          <w:numId w:val="34"/>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294EAE">
      <w:pPr>
        <w:pStyle w:val="ListParagraph"/>
        <w:numPr>
          <w:ilvl w:val="1"/>
          <w:numId w:val="34"/>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294EAE">
      <w:pPr>
        <w:pStyle w:val="ListParagraph"/>
        <w:numPr>
          <w:ilvl w:val="0"/>
          <w:numId w:val="34"/>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rsidP="00294EAE">
      <w:pPr>
        <w:pStyle w:val="ListParagraph"/>
        <w:numPr>
          <w:ilvl w:val="0"/>
          <w:numId w:val="34"/>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7278C425" w14:textId="358BBE80" w:rsidR="005107B0" w:rsidRPr="00294EAE" w:rsidRDefault="005107B0" w:rsidP="00294EAE">
      <w:pPr>
        <w:numPr>
          <w:ilvl w:val="0"/>
          <w:numId w:val="34"/>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Pr>
          <w:rFonts w:ascii="Montserrat" w:eastAsia="Calibri" w:hAnsi="Montserrat" w:cs="Arial"/>
          <w:sz w:val="20"/>
          <w:szCs w:val="20"/>
          <w:lang w:eastAsia="en-US"/>
        </w:rPr>
        <w:t xml:space="preserve"> </w:t>
      </w:r>
    </w:p>
    <w:p w14:paraId="69970C23" w14:textId="2C31E688" w:rsidR="00B042C4"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V</w:t>
      </w:r>
      <w:r w:rsidR="0082694B" w:rsidRPr="00993900">
        <w:rPr>
          <w:rFonts w:ascii="Montserrat" w:hAnsi="Montserrat" w:cs="Arial"/>
          <w:b/>
          <w:color w:val="000000" w:themeColor="text1"/>
          <w:sz w:val="20"/>
          <w:szCs w:val="20"/>
          <w:lang w:eastAsia="en-US"/>
        </w:rPr>
        <w:t xml:space="preserve">. </w:t>
      </w:r>
      <w:r w:rsidR="00B042C4">
        <w:rPr>
          <w:rFonts w:ascii="Montserrat" w:hAnsi="Montserrat" w:cs="Arial"/>
          <w:b/>
          <w:color w:val="000000" w:themeColor="text1"/>
          <w:sz w:val="20"/>
          <w:szCs w:val="20"/>
          <w:lang w:eastAsia="en-US"/>
        </w:rPr>
        <w:t>SKYRIUS</w:t>
      </w:r>
    </w:p>
    <w:p w14:paraId="7E28629C" w14:textId="218E426D" w:rsidR="009B41D1" w:rsidRPr="00993900"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PASIŪLYMŲ GALIOJIMO UŽTIKRINIMO REIKALAVIMAI</w:t>
      </w:r>
    </w:p>
    <w:p w14:paraId="6E5BFF4B" w14:textId="570B2FBA" w:rsidR="007663E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17EC1853" w:rsidR="002B72C7" w:rsidRPr="000D1604" w:rsidRDefault="000E6BB1" w:rsidP="003A6575">
      <w:pPr>
        <w:suppressAutoHyphens w:val="0"/>
        <w:autoSpaceDN/>
        <w:spacing w:after="0" w:line="240" w:lineRule="auto"/>
        <w:ind w:firstLine="720"/>
        <w:contextualSpacing/>
        <w:jc w:val="both"/>
        <w:textAlignment w:val="auto"/>
        <w:rPr>
          <w:rFonts w:ascii="Montserrat" w:hAnsi="Montserrat"/>
          <w:sz w:val="20"/>
          <w:szCs w:val="20"/>
          <w:lang w:eastAsia="en-US"/>
        </w:rPr>
      </w:pPr>
      <w:r w:rsidRPr="000D1604">
        <w:rPr>
          <w:rFonts w:ascii="Montserrat" w:hAnsi="Montserrat"/>
          <w:sz w:val="20"/>
          <w:szCs w:val="20"/>
          <w:lang w:eastAsia="en-US"/>
        </w:rPr>
        <w:t>5</w:t>
      </w:r>
      <w:r w:rsidR="00D55777" w:rsidRPr="000D1604">
        <w:rPr>
          <w:rFonts w:ascii="Montserrat" w:hAnsi="Montserrat"/>
          <w:sz w:val="20"/>
          <w:szCs w:val="20"/>
          <w:lang w:eastAsia="en-US"/>
        </w:rPr>
        <w:t>2</w:t>
      </w:r>
      <w:r w:rsidRPr="000D1604">
        <w:rPr>
          <w:rFonts w:ascii="Montserrat" w:hAnsi="Montserrat"/>
          <w:sz w:val="20"/>
          <w:szCs w:val="20"/>
          <w:lang w:eastAsia="en-US"/>
        </w:rPr>
        <w:t xml:space="preserve">. Jeigu Dalyvis, kurio pasiūlymo galiojimo terminas nėra pasibaigęs, atsisako sudaryti </w:t>
      </w:r>
    </w:p>
    <w:p w14:paraId="4C14E73A" w14:textId="40A8C0D9" w:rsidR="000E6BB1" w:rsidRPr="000D1604" w:rsidRDefault="000E6BB1" w:rsidP="002B72C7">
      <w:pPr>
        <w:suppressAutoHyphens w:val="0"/>
        <w:autoSpaceDN/>
        <w:spacing w:after="0" w:line="240" w:lineRule="auto"/>
        <w:contextualSpacing/>
        <w:jc w:val="both"/>
        <w:textAlignment w:val="auto"/>
        <w:rPr>
          <w:rFonts w:ascii="Montserrat" w:hAnsi="Montserrat"/>
          <w:sz w:val="20"/>
          <w:szCs w:val="20"/>
          <w:lang w:eastAsia="en-US"/>
        </w:rPr>
      </w:pPr>
      <w:r w:rsidRPr="000D1604">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w:t>
      </w:r>
    </w:p>
    <w:p w14:paraId="35A35B0E" w14:textId="53B0C816" w:rsidR="000E6BB1" w:rsidRPr="000E6BB1"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0D1604">
        <w:rPr>
          <w:rFonts w:ascii="Montserrat" w:hAnsi="Montserrat"/>
          <w:sz w:val="20"/>
          <w:szCs w:val="20"/>
          <w:lang w:eastAsia="en-US"/>
        </w:rPr>
        <w:t xml:space="preserve">užtikrinimo dokumento (jei toks reikalaujamas viešojo pirkimo sutartyje), toks </w:t>
      </w:r>
      <w:r w:rsidRPr="000D1604">
        <w:rPr>
          <w:rFonts w:ascii="Montserrat" w:hAnsi="Montserrat"/>
          <w:b/>
          <w:bCs/>
          <w:sz w:val="20"/>
          <w:szCs w:val="20"/>
          <w:lang w:eastAsia="en-US"/>
        </w:rPr>
        <w:t>Dalyvis privalo sumokėti Perkančiajai organizacijai </w:t>
      </w:r>
      <w:r w:rsidR="00491C6A" w:rsidRPr="000D1604">
        <w:rPr>
          <w:rFonts w:ascii="Montserrat" w:hAnsi="Montserrat"/>
          <w:b/>
          <w:bCs/>
          <w:sz w:val="20"/>
          <w:szCs w:val="20"/>
          <w:lang w:eastAsia="en-US"/>
        </w:rPr>
        <w:t>2</w:t>
      </w:r>
      <w:r w:rsidRPr="000D1604">
        <w:rPr>
          <w:rFonts w:ascii="Montserrat" w:hAnsi="Montserrat"/>
          <w:b/>
          <w:bCs/>
          <w:sz w:val="20"/>
          <w:szCs w:val="20"/>
          <w:lang w:eastAsia="en-US"/>
        </w:rPr>
        <w:t xml:space="preserve"> % Dalyvio pasiūlymo kainos EUR be PVM dydžio baudą</w:t>
      </w:r>
      <w:r w:rsidRPr="000D1604">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w:t>
      </w:r>
      <w:r w:rsidRPr="00294EAE">
        <w:rPr>
          <w:rFonts w:ascii="Montserrat" w:hAnsi="Montserrat"/>
          <w:sz w:val="20"/>
          <w:szCs w:val="20"/>
          <w:highlight w:val="yellow"/>
          <w:lang w:eastAsia="en-US"/>
        </w:rPr>
        <w:t>.</w:t>
      </w:r>
      <w:r w:rsidRPr="000E6BB1">
        <w:rPr>
          <w:rFonts w:ascii="Montserrat" w:hAnsi="Montserrat"/>
          <w:sz w:val="20"/>
          <w:szCs w:val="20"/>
          <w:lang w:eastAsia="en-US"/>
        </w:rPr>
        <w:t xml:space="preserve"> </w:t>
      </w:r>
    </w:p>
    <w:p w14:paraId="5195EA9D" w14:textId="77777777" w:rsidR="000E6BB1" w:rsidRP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302CA055" w14:textId="7FA28912" w:rsidR="00536F37" w:rsidRPr="000E6BB1"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0E6BB1">
        <w:rPr>
          <w:rFonts w:ascii="Montserrat" w:hAnsi="Montserrat" w:cs="Arial"/>
          <w:b/>
          <w:sz w:val="20"/>
          <w:szCs w:val="20"/>
          <w:lang w:eastAsia="en-US"/>
        </w:rPr>
        <w:t xml:space="preserve">VI. </w:t>
      </w:r>
      <w:r w:rsidR="00536F37" w:rsidRPr="000E6BB1">
        <w:rPr>
          <w:rFonts w:ascii="Montserrat" w:hAnsi="Montserrat" w:cs="Arial"/>
          <w:b/>
          <w:sz w:val="20"/>
          <w:szCs w:val="20"/>
          <w:lang w:eastAsia="en-US"/>
        </w:rPr>
        <w:t>SKYRIUS</w:t>
      </w:r>
    </w:p>
    <w:p w14:paraId="17CFC0E2" w14:textId="097A3414"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18275121" w14:textId="77777777"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77777777" w:rsidR="002B72C7" w:rsidRDefault="00934ACC" w:rsidP="00D55777">
      <w:pPr>
        <w:pStyle w:val="ListParagraph"/>
        <w:numPr>
          <w:ilvl w:val="0"/>
          <w:numId w:val="30"/>
        </w:numPr>
        <w:spacing w:after="0" w:line="240" w:lineRule="auto"/>
        <w:jc w:val="both"/>
        <w:rPr>
          <w:rFonts w:ascii="Montserrat" w:eastAsiaTheme="minorHAnsi" w:hAnsi="Montserrat" w:cstheme="minorHAnsi"/>
          <w:bCs/>
          <w:iCs/>
          <w:sz w:val="20"/>
          <w:szCs w:val="20"/>
        </w:rPr>
      </w:pPr>
      <w:r w:rsidRPr="00934ACC">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2B72C7" w:rsidRDefault="00934ACC" w:rsidP="002B72C7">
      <w:pPr>
        <w:spacing w:after="0" w:line="240" w:lineRule="auto"/>
        <w:jc w:val="both"/>
        <w:rPr>
          <w:rFonts w:ascii="Montserrat" w:eastAsiaTheme="minorHAnsi" w:hAnsi="Montserrat" w:cstheme="minorHAnsi"/>
          <w:bCs/>
          <w:iCs/>
          <w:sz w:val="20"/>
          <w:szCs w:val="20"/>
        </w:rPr>
      </w:pPr>
      <w:r w:rsidRPr="002B72C7">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Default="00922DEA" w:rsidP="002B72C7">
      <w:pPr>
        <w:pStyle w:val="ListParagraph"/>
        <w:numPr>
          <w:ilvl w:val="0"/>
          <w:numId w:val="30"/>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922DEA" w:rsidRDefault="00922DEA" w:rsidP="00E66120">
      <w:p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8A7266" w:rsidRDefault="006A5E63"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naudojant CVP IS. Pateikiami dokumentai ar skaitmeninės dokumentų kopijos turi būti prieinami naudojant nediskriminuojančius, visuotinai prieinamus duomenų failų formatus (pvz., pdf, jpg, doc.).</w:t>
      </w:r>
    </w:p>
    <w:p w14:paraId="48B02C32" w14:textId="4B5499AB" w:rsidR="0095520B" w:rsidRPr="00807955" w:rsidRDefault="0095520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 xml:space="preserve">kalbą) pateikiamais dokumentais pasiūlyme turi būti pateiktas jų vertimas į lietuvių kalbą, </w:t>
      </w:r>
      <w:r w:rsidRPr="00807955">
        <w:rPr>
          <w:rFonts w:ascii="Montserrat" w:eastAsiaTheme="minorHAnsi" w:hAnsi="Montserrat" w:cstheme="minorHAnsi"/>
          <w:bCs/>
          <w:iCs/>
          <w:sz w:val="20"/>
          <w:szCs w:val="20"/>
        </w:rPr>
        <w:lastRenderedPageBreak/>
        <w:t>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2B72C7">
      <w:pPr>
        <w:pStyle w:val="ListParagraph"/>
        <w:numPr>
          <w:ilvl w:val="0"/>
          <w:numId w:val="30"/>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E73892" w:rsidRDefault="008249A9" w:rsidP="002B72C7">
      <w:pPr>
        <w:pStyle w:val="ListParagraph"/>
        <w:numPr>
          <w:ilvl w:val="0"/>
          <w:numId w:val="30"/>
        </w:numPr>
        <w:spacing w:after="0" w:line="240" w:lineRule="auto"/>
        <w:jc w:val="both"/>
        <w:rPr>
          <w:rFonts w:ascii="Montserrat" w:eastAsiaTheme="minorHAnsi" w:hAnsi="Montserrat" w:cstheme="minorHAnsi"/>
          <w:b/>
          <w:iCs/>
          <w:sz w:val="20"/>
          <w:szCs w:val="20"/>
        </w:rPr>
      </w:pPr>
      <w:r w:rsidRPr="003D05DE">
        <w:rPr>
          <w:rFonts w:ascii="Montserrat" w:eastAsiaTheme="minorHAnsi" w:hAnsi="Montserrat" w:cstheme="minorHAnsi"/>
          <w:b/>
          <w:iCs/>
          <w:sz w:val="20"/>
          <w:szCs w:val="20"/>
        </w:rPr>
        <w:t>I</w:t>
      </w:r>
      <w:r w:rsidRPr="00E73892">
        <w:rPr>
          <w:rFonts w:ascii="Montserrat" w:eastAsiaTheme="minorHAnsi" w:hAnsi="Montserrat" w:cstheme="minorHAnsi"/>
          <w:b/>
          <w:iCs/>
          <w:sz w:val="20"/>
          <w:szCs w:val="20"/>
        </w:rPr>
        <w:t>ki pasiūlymų pateikimo termino pabaigos tiekėjo pateiktame pasiūlyme turi būti:</w:t>
      </w:r>
    </w:p>
    <w:p w14:paraId="644744BA" w14:textId="59637F36" w:rsidR="00B87DAC" w:rsidRPr="00DF739D" w:rsidRDefault="00C17AB2" w:rsidP="002B72C7">
      <w:pPr>
        <w:pStyle w:val="ListParagraph"/>
        <w:numPr>
          <w:ilvl w:val="1"/>
          <w:numId w:val="30"/>
        </w:numPr>
        <w:tabs>
          <w:tab w:val="left" w:pos="993"/>
        </w:tabs>
        <w:spacing w:after="0" w:line="240" w:lineRule="auto"/>
        <w:ind w:left="0" w:firstLine="567"/>
        <w:jc w:val="both"/>
        <w:rPr>
          <w:rFonts w:ascii="Montserrat" w:eastAsiaTheme="minorHAnsi" w:hAnsi="Montserrat" w:cstheme="minorHAnsi"/>
          <w:bCs/>
          <w:iCs/>
          <w:sz w:val="20"/>
          <w:szCs w:val="20"/>
        </w:rPr>
      </w:pPr>
      <w:r w:rsidRPr="00C17AB2">
        <w:rPr>
          <w:rFonts w:ascii="Montserrat" w:eastAsiaTheme="minorHAnsi" w:hAnsi="Montserrat" w:cstheme="minorHAnsi"/>
          <w:bCs/>
          <w:iCs/>
          <w:sz w:val="20"/>
          <w:szCs w:val="20"/>
        </w:rPr>
        <w:t xml:space="preserve">įgaliojimas ar kitas dokumentas (pvz., pareigybės aprašymas), suteikiantis teisę </w:t>
      </w:r>
      <w:r w:rsidRPr="00DF739D">
        <w:rPr>
          <w:rFonts w:ascii="Montserrat" w:eastAsiaTheme="minorHAnsi" w:hAnsi="Montserrat" w:cstheme="minorHAnsi"/>
          <w:bCs/>
          <w:iCs/>
          <w:sz w:val="20"/>
          <w:szCs w:val="20"/>
        </w:rPr>
        <w:t>pasirašyti tiekėjo pasiūlymą, kai pasiūlymą pasirašo ne juridinio asmens vadovas, o jo įgaliotas asmuo;</w:t>
      </w:r>
    </w:p>
    <w:p w14:paraId="7B9692B0" w14:textId="2458936B" w:rsidR="00C17AB2" w:rsidRDefault="00340A24"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sidRPr="00340A24">
        <w:rPr>
          <w:rFonts w:ascii="Montserrat" w:eastAsiaTheme="minorHAnsi" w:hAnsi="Montserrat" w:cstheme="minorHAnsi"/>
          <w:bCs/>
          <w:iCs/>
          <w:sz w:val="20"/>
          <w:szCs w:val="20"/>
        </w:rPr>
        <w:t>užpildytas pasiūlymas pagal pasiūlymo formą (pirkimo sąlygų 2 priedas);</w:t>
      </w:r>
    </w:p>
    <w:p w14:paraId="02B715C7" w14:textId="54610B39" w:rsidR="00DB7094" w:rsidRPr="00FA6E6D" w:rsidRDefault="009918FA"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9918FA">
        <w:rPr>
          <w:rFonts w:ascii="Montserrat" w:eastAsiaTheme="minorHAnsi" w:hAnsi="Montserrat" w:cstheme="minorHAnsi"/>
          <w:bCs/>
          <w:iCs/>
          <w:sz w:val="20"/>
          <w:szCs w:val="20"/>
        </w:rPr>
        <w:t xml:space="preserve">užpildytas ir pasirašytas EBVPD (pirkimo sąlygų </w:t>
      </w:r>
      <w:r w:rsidR="00FB51D6">
        <w:rPr>
          <w:rFonts w:ascii="Montserrat" w:eastAsiaTheme="minorHAnsi" w:hAnsi="Montserrat" w:cstheme="minorHAnsi"/>
          <w:bCs/>
          <w:iCs/>
          <w:sz w:val="20"/>
          <w:szCs w:val="20"/>
        </w:rPr>
        <w:t>5</w:t>
      </w:r>
      <w:r w:rsidRPr="009918FA">
        <w:rPr>
          <w:rFonts w:ascii="Montserrat" w:eastAsiaTheme="minorHAnsi" w:hAnsi="Montserrat" w:cstheme="minorHAnsi"/>
          <w:bCs/>
          <w:iCs/>
          <w:sz w:val="20"/>
          <w:szCs w:val="20"/>
        </w:rPr>
        <w:t xml:space="preserve"> priedas). EBVPD turi užpildyti, </w:t>
      </w:r>
      <w:r w:rsidRPr="008027F9">
        <w:rPr>
          <w:rFonts w:ascii="Montserrat" w:eastAsiaTheme="minorHAnsi" w:hAnsi="Montserrat" w:cstheme="minorHAnsi"/>
          <w:bCs/>
          <w:iCs/>
          <w:sz w:val="20"/>
          <w:szCs w:val="20"/>
        </w:rPr>
        <w:t xml:space="preserve">pasirašyti ir pateikti tiekėjas, </w:t>
      </w:r>
      <w:r w:rsidRPr="008027F9">
        <w:rPr>
          <w:rFonts w:ascii="Montserrat" w:eastAsiaTheme="minorHAnsi" w:hAnsi="Montserrat" w:cstheme="minorHAnsi"/>
          <w:b/>
          <w:iCs/>
          <w:sz w:val="20"/>
          <w:szCs w:val="20"/>
        </w:rPr>
        <w:t xml:space="preserve">kiekvienas </w:t>
      </w:r>
      <w:r w:rsidRPr="008027F9">
        <w:rPr>
          <w:rFonts w:ascii="Montserrat" w:eastAsiaTheme="minorHAnsi" w:hAnsi="Montserrat" w:cstheme="minorHAnsi"/>
          <w:bCs/>
          <w:iCs/>
          <w:sz w:val="20"/>
          <w:szCs w:val="20"/>
        </w:rPr>
        <w:t xml:space="preserve">tiekėjų grupės partneris (jei pasiūlymą pateikia tiekėjų grupė), </w:t>
      </w:r>
      <w:r w:rsidRPr="008027F9">
        <w:rPr>
          <w:rFonts w:ascii="Montserrat" w:eastAsiaTheme="minorHAnsi" w:hAnsi="Montserrat" w:cstheme="minorHAnsi"/>
          <w:b/>
          <w:iCs/>
          <w:sz w:val="20"/>
          <w:szCs w:val="20"/>
        </w:rPr>
        <w:t>kiekvienas</w:t>
      </w:r>
      <w:r w:rsidRPr="008027F9">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C72BC1" w:rsidRDefault="0004619B"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C72BC1">
        <w:rPr>
          <w:rFonts w:ascii="Montserrat" w:eastAsiaTheme="minorHAnsi" w:hAnsi="Montserrat" w:cstheme="minorHAnsi"/>
          <w:bCs/>
          <w:iCs/>
          <w:sz w:val="20"/>
          <w:szCs w:val="20"/>
        </w:rPr>
        <w:t>jungtinės veiklos sutartis, jei pasiūlymą pateikia tiekėjų grupė;</w:t>
      </w:r>
    </w:p>
    <w:p w14:paraId="44C92867" w14:textId="05F17FFD" w:rsidR="00454849" w:rsidRPr="00F96F3D" w:rsidRDefault="00F44A05" w:rsidP="002B72C7">
      <w:pPr>
        <w:pStyle w:val="ListParagraph"/>
        <w:numPr>
          <w:ilvl w:val="1"/>
          <w:numId w:val="30"/>
        </w:numPr>
        <w:tabs>
          <w:tab w:val="left" w:pos="1134"/>
        </w:tabs>
        <w:spacing w:after="0" w:line="240" w:lineRule="auto"/>
        <w:ind w:left="1276"/>
        <w:jc w:val="both"/>
        <w:rPr>
          <w:rFonts w:ascii="Montserrat" w:eastAsiaTheme="minorHAnsi" w:hAnsi="Montserrat" w:cstheme="minorHAnsi"/>
          <w:bCs/>
          <w:iCs/>
          <w:sz w:val="20"/>
          <w:szCs w:val="20"/>
        </w:rPr>
      </w:pPr>
      <w:r w:rsidRPr="00F96F3D">
        <w:rPr>
          <w:rFonts w:ascii="Montserrat" w:eastAsiaTheme="minorHAnsi" w:hAnsi="Montserrat" w:cstheme="minorHAnsi"/>
          <w:bCs/>
          <w:iCs/>
          <w:sz w:val="20"/>
          <w:szCs w:val="20"/>
        </w:rPr>
        <w:t>kita pirkimo dokumentuose prašom</w:t>
      </w:r>
      <w:r w:rsidR="006322F2">
        <w:rPr>
          <w:rFonts w:ascii="Montserrat" w:eastAsiaTheme="minorHAnsi" w:hAnsi="Montserrat" w:cstheme="minorHAnsi"/>
          <w:bCs/>
          <w:iCs/>
          <w:sz w:val="20"/>
          <w:szCs w:val="20"/>
        </w:rPr>
        <w:t>i dokumentai</w:t>
      </w:r>
      <w:r w:rsidRPr="00F96F3D">
        <w:rPr>
          <w:rFonts w:ascii="Montserrat" w:eastAsiaTheme="minorHAnsi" w:hAnsi="Montserrat" w:cstheme="minorHAnsi"/>
          <w:bCs/>
          <w:iCs/>
          <w:sz w:val="20"/>
          <w:szCs w:val="20"/>
        </w:rPr>
        <w:t>.</w:t>
      </w:r>
      <w:r w:rsidR="00D415F0">
        <w:rPr>
          <w:rFonts w:ascii="Montserrat" w:eastAsiaTheme="minorHAnsi" w:hAnsi="Montserrat" w:cstheme="minorHAnsi"/>
          <w:bCs/>
          <w:iCs/>
          <w:sz w:val="20"/>
          <w:szCs w:val="20"/>
        </w:rPr>
        <w:t xml:space="preserve"> </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Default="00081400" w:rsidP="002B72C7">
      <w:pPr>
        <w:pStyle w:val="ListParagraph"/>
        <w:numPr>
          <w:ilvl w:val="0"/>
          <w:numId w:val="30"/>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081400" w:rsidRDefault="00081400" w:rsidP="001F2F2C">
      <w:pPr>
        <w:spacing w:after="0" w:line="240" w:lineRule="auto"/>
        <w:jc w:val="both"/>
        <w:rPr>
          <w:rFonts w:ascii="Montserrat" w:hAnsi="Montserrat" w:cs="Arial"/>
          <w:sz w:val="20"/>
          <w:szCs w:val="20"/>
          <w:lang w:eastAsia="en-US"/>
        </w:rPr>
      </w:pPr>
      <w:r w:rsidRPr="00081400">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rsidP="002B72C7">
      <w:pPr>
        <w:numPr>
          <w:ilvl w:val="0"/>
          <w:numId w:val="30"/>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FootnoteReference"/>
          <w:sz w:val="20"/>
          <w:szCs w:val="20"/>
          <w:lang w:eastAsia="en-US"/>
        </w:rPr>
        <w:footnoteReference w:id="2"/>
      </w:r>
      <w:r w:rsidRPr="00015091">
        <w:rPr>
          <w:rFonts w:ascii="Montserrat" w:hAnsi="Montserrat" w:cs="Arial"/>
          <w:sz w:val="20"/>
          <w:szCs w:val="20"/>
          <w:lang w:eastAsia="en-US"/>
        </w:rPr>
        <w:t>.</w:t>
      </w:r>
    </w:p>
    <w:p w14:paraId="175E3701" w14:textId="50A187BF" w:rsidR="00AA5006" w:rsidRPr="009A51F7" w:rsidRDefault="00673FCE" w:rsidP="002B72C7">
      <w:pPr>
        <w:numPr>
          <w:ilvl w:val="0"/>
          <w:numId w:val="30"/>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F124647" w14:textId="77777777" w:rsidR="00104CC5" w:rsidRDefault="00104CC5" w:rsidP="00F631AA">
      <w:pPr>
        <w:spacing w:after="0" w:line="240" w:lineRule="auto"/>
        <w:jc w:val="center"/>
        <w:textAlignment w:val="auto"/>
        <w:rPr>
          <w:rFonts w:ascii="Montserrat" w:hAnsi="Montserrat" w:cs="Arial"/>
          <w:b/>
          <w:sz w:val="20"/>
          <w:szCs w:val="20"/>
          <w:lang w:eastAsia="en-US"/>
        </w:rPr>
      </w:pPr>
    </w:p>
    <w:p w14:paraId="1470DE22" w14:textId="6B1EFE65" w:rsidR="00AA5006" w:rsidRPr="00101045"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A37488" w:rsidRDefault="000F608D" w:rsidP="002B72C7">
      <w:pPr>
        <w:pStyle w:val="ListParagraph"/>
        <w:numPr>
          <w:ilvl w:val="0"/>
          <w:numId w:val="30"/>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r w:rsidRPr="009A51F7">
        <w:rPr>
          <w:rFonts w:ascii="Montserrat" w:hAnsi="Montserrat" w:cs="Arial"/>
          <w:b/>
          <w:bCs/>
          <w:sz w:val="20"/>
          <w:szCs w:val="20"/>
        </w:rPr>
        <w:t>skelbime</w:t>
      </w:r>
      <w:r w:rsidR="00A37488">
        <w:rPr>
          <w:rFonts w:ascii="Montserrat" w:hAnsi="Montserrat" w:cs="Arial"/>
          <w:b/>
          <w:bCs/>
          <w:sz w:val="20"/>
          <w:szCs w:val="20"/>
        </w:rPr>
        <w:t xml:space="preserve"> </w:t>
      </w:r>
    </w:p>
    <w:p w14:paraId="1912AF21" w14:textId="403DCC3E" w:rsidR="00AA5006" w:rsidRPr="00A37488" w:rsidRDefault="000F608D" w:rsidP="00A37488">
      <w:pPr>
        <w:spacing w:after="0" w:line="240" w:lineRule="auto"/>
        <w:jc w:val="both"/>
        <w:rPr>
          <w:rFonts w:ascii="Montserrat" w:hAnsi="Montserrat" w:cs="Arial"/>
          <w:sz w:val="20"/>
          <w:szCs w:val="20"/>
        </w:rPr>
      </w:pP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2B72C7">
      <w:pPr>
        <w:pStyle w:val="ListParagraph"/>
        <w:numPr>
          <w:ilvl w:val="0"/>
          <w:numId w:val="30"/>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2B72C7">
      <w:pPr>
        <w:pStyle w:val="ListParagraph"/>
        <w:numPr>
          <w:ilvl w:val="0"/>
          <w:numId w:val="30"/>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2B72C7">
      <w:pPr>
        <w:numPr>
          <w:ilvl w:val="0"/>
          <w:numId w:val="30"/>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2B72C7">
      <w:pPr>
        <w:pStyle w:val="ListParagraph"/>
        <w:numPr>
          <w:ilvl w:val="1"/>
          <w:numId w:val="30"/>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pajėgumais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2B72C7">
      <w:pPr>
        <w:pStyle w:val="ListParagraph"/>
        <w:numPr>
          <w:ilvl w:val="0"/>
          <w:numId w:val="30"/>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Default="002A6FB9" w:rsidP="007C0E3B">
      <w:pPr>
        <w:spacing w:after="0" w:line="240" w:lineRule="auto"/>
        <w:jc w:val="both"/>
        <w:rPr>
          <w:rFonts w:ascii="Montserrat" w:eastAsia="Calibri" w:hAnsi="Montserrat"/>
          <w:sz w:val="20"/>
          <w:szCs w:val="20"/>
          <w:lang w:eastAsia="lt-LT"/>
        </w:rPr>
      </w:pP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t>nuostatomis, tiekėjui išreiškus norą dalyvauti perkančiosios organizacijos organizuojamame pirkime, perkančioji organizacija (duomenų tvarkytojas</w:t>
      </w:r>
      <w:r w:rsidR="007154E2" w:rsidRPr="0C44293A">
        <w:rPr>
          <w:rFonts w:ascii="Montserrat" w:hAnsi="Montserrat"/>
          <w:sz w:val="20"/>
        </w:rPr>
        <w:t>) teisinių prievolių vykdymo pagrindais 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rsidP="002B72C7">
      <w:pPr>
        <w:pStyle w:val="ListParagraph"/>
        <w:numPr>
          <w:ilvl w:val="0"/>
          <w:numId w:val="30"/>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r w:rsidRPr="00101045">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Default="002646CF" w:rsidP="002B72C7">
      <w:pPr>
        <w:pStyle w:val="ListParagraph"/>
        <w:numPr>
          <w:ilvl w:val="0"/>
          <w:numId w:val="30"/>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2646CF" w:rsidRDefault="002646CF" w:rsidP="00CF4460">
      <w:pPr>
        <w:rPr>
          <w:rFonts w:ascii="Montserrat" w:hAnsi="Montserrat" w:cs="Arial"/>
          <w:sz w:val="20"/>
          <w:szCs w:val="20"/>
          <w:lang w:eastAsia="en-US"/>
        </w:rPr>
      </w:pPr>
      <w:r w:rsidRPr="002646CF">
        <w:rPr>
          <w:rFonts w:ascii="Montserrat" w:hAnsi="Montserrat" w:cs="Arial"/>
          <w:sz w:val="20"/>
          <w:szCs w:val="20"/>
          <w:lang w:eastAsia="en-US"/>
        </w:rPr>
        <w:t>nurodytų, kokiai pirkimo sutarties daliai (apimtis eurais ir dalis procentais) ir kokius subtiekėjus, jeigu jie yra žinomi, jis ketina pasitelkti</w:t>
      </w:r>
      <w:r w:rsidR="00CF4460">
        <w:rPr>
          <w:rFonts w:ascii="Montserrat" w:hAnsi="Montserrat" w:cs="Arial"/>
          <w:sz w:val="20"/>
          <w:szCs w:val="20"/>
          <w:lang w:eastAsia="en-US"/>
        </w:rPr>
        <w:t>.</w:t>
      </w: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2B72C7">
      <w:pPr>
        <w:numPr>
          <w:ilvl w:val="0"/>
          <w:numId w:val="30"/>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rsidP="002B72C7">
      <w:pPr>
        <w:numPr>
          <w:ilvl w:val="1"/>
          <w:numId w:val="30"/>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4" w:history="1">
        <w:r w:rsidRPr="00101045">
          <w:rPr>
            <w:rStyle w:val="Hyperlink"/>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rsidP="002B72C7">
      <w:pPr>
        <w:pStyle w:val="ListParagraph"/>
        <w:numPr>
          <w:ilvl w:val="1"/>
          <w:numId w:val="30"/>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rsidP="002B72C7">
      <w:pPr>
        <w:pStyle w:val="ListParagraph"/>
        <w:numPr>
          <w:ilvl w:val="0"/>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rsidP="002B72C7">
      <w:pPr>
        <w:pStyle w:val="ListParagraph"/>
        <w:numPr>
          <w:ilvl w:val="1"/>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545164"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B03EB4">
        <w:rPr>
          <w:rFonts w:ascii="Montserrat" w:hAnsi="Montserrat" w:cs="Arial"/>
          <w:sz w:val="20"/>
          <w:szCs w:val="20"/>
        </w:rPr>
        <w:t>80</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B03EB4">
        <w:rPr>
          <w:rFonts w:ascii="Montserrat" w:hAnsi="Montserrat" w:cs="Arial"/>
          <w:sz w:val="20"/>
          <w:szCs w:val="20"/>
        </w:rPr>
        <w:t>1</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2F07693F"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92102C">
        <w:rPr>
          <w:rFonts w:ascii="Montserrat" w:hAnsi="Montserrat" w:cs="Arial"/>
          <w:sz w:val="20"/>
          <w:szCs w:val="20"/>
        </w:rPr>
        <w:t>2</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4F853D48"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3D117A">
        <w:rPr>
          <w:rFonts w:ascii="Montserrat" w:hAnsi="Montserrat" w:cs="Arial"/>
          <w:sz w:val="20"/>
          <w:szCs w:val="20"/>
        </w:rPr>
        <w:t>3</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FA54E7">
        <w:rPr>
          <w:rFonts w:ascii="Montserrat" w:hAnsi="Montserrat" w:cs="Arial"/>
          <w:sz w:val="20"/>
          <w:szCs w:val="20"/>
        </w:rPr>
        <w:t>4</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65510583"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FA54E7">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E61F6" w:rsidRDefault="003A0862" w:rsidP="00FA54E7">
      <w:pPr>
        <w:pStyle w:val="ListParagraph"/>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r w:rsidR="001E5DF2" w:rsidRPr="007E61F6">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lastRenderedPageBreak/>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671F7A">
        <w:rPr>
          <w:rFonts w:ascii="Montserrat" w:hAnsi="Montserrat" w:cs="Arial"/>
          <w:sz w:val="20"/>
          <w:szCs w:val="20"/>
        </w:rPr>
        <w:t xml:space="preserve">Susipažįstama su gautais pasiūlymais bus </w:t>
      </w:r>
      <w:r w:rsidRPr="004B12FD">
        <w:rPr>
          <w:rFonts w:ascii="Montserrat" w:hAnsi="Montserrat" w:cs="Arial"/>
          <w:b/>
          <w:bCs/>
          <w:sz w:val="20"/>
          <w:szCs w:val="20"/>
        </w:rPr>
        <w:t xml:space="preserve">skelbime apie pirkimą </w:t>
      </w:r>
      <w:r w:rsidRPr="00671F7A">
        <w:rPr>
          <w:rFonts w:ascii="Montserrat" w:hAnsi="Montserrat" w:cs="Arial"/>
          <w:sz w:val="20"/>
          <w:szCs w:val="20"/>
        </w:rPr>
        <w:t>nurodytą datą</w:t>
      </w:r>
      <w:r w:rsidR="00483449">
        <w:rPr>
          <w:rFonts w:ascii="Montserrat" w:hAnsi="Montserrat" w:cs="Arial"/>
          <w:sz w:val="20"/>
          <w:szCs w:val="20"/>
        </w:rPr>
        <w:t>.</w:t>
      </w:r>
    </w:p>
    <w:p w14:paraId="7BDD24B3" w14:textId="2AD13B37" w:rsidR="00AA5006" w:rsidRPr="00E076D1"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1D029D"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Komisija atmeta pasiūlymą, jeigu:</w:t>
      </w:r>
    </w:p>
    <w:p w14:paraId="527D1B45" w14:textId="551CE1ED" w:rsidR="001D029D" w:rsidRPr="001D029D"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23891432"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Pr="00BA31E2">
        <w:rPr>
          <w:rFonts w:ascii="Montserrat" w:eastAsia="Calibri" w:hAnsi="Montserrat" w:cs="Arial"/>
          <w:sz w:val="20"/>
          <w:szCs w:val="20"/>
          <w:lang w:eastAsia="en-US"/>
        </w:rPr>
        <w:t xml:space="preserve">89.2.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BA31E2" w:rsidRDefault="00BA31E2"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89.3.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40527E8F" w14:textId="48C2839E" w:rsidR="001D029D" w:rsidRPr="00921231" w:rsidRDefault="001D029D" w:rsidP="00BA31E2">
      <w:pPr>
        <w:pStyle w:val="ListParagraph"/>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r w:rsidRPr="00921231">
        <w:rPr>
          <w:rFonts w:ascii="Montserrat" w:eastAsia="Calibri" w:hAnsi="Montserrat" w:cs="Arial"/>
          <w:sz w:val="20"/>
          <w:szCs w:val="20"/>
          <w:lang w:eastAsia="en-US"/>
        </w:rPr>
        <w:t>reikalavimo ir (ar), jeigu taikytina, kokybės vadybos sistemos ir aplinkos apsaugos vadybos sistemos standarto;</w:t>
      </w:r>
    </w:p>
    <w:p w14:paraId="37CE0B51" w14:textId="0A420413" w:rsidR="001D029D" w:rsidRPr="00D065D6" w:rsidRDefault="00CE3ED7" w:rsidP="00BA31E2">
      <w:pPr>
        <w:pStyle w:val="ListParagraph"/>
        <w:numPr>
          <w:ilvl w:val="1"/>
          <w:numId w:val="2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r w:rsidR="001D029D" w:rsidRPr="00D065D6">
        <w:rPr>
          <w:rFonts w:ascii="Montserrat" w:eastAsia="Calibri" w:hAnsi="Montserrat" w:cs="Arial"/>
          <w:sz w:val="20"/>
          <w:szCs w:val="20"/>
          <w:lang w:eastAsia="en-US"/>
        </w:rPr>
        <w:t>nepapildė, nepaaiškino informacijos;</w:t>
      </w:r>
    </w:p>
    <w:p w14:paraId="23BDBC9A" w14:textId="77777777" w:rsidR="001635CB" w:rsidRDefault="001D029D" w:rsidP="002B0039">
      <w:pPr>
        <w:pStyle w:val="ListParagraph"/>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BA31E2">
      <w:pPr>
        <w:pStyle w:val="ListParagraph"/>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77777777" w:rsidR="007A2D0C" w:rsidRDefault="007A2D0C" w:rsidP="005A4932">
      <w:pPr>
        <w:pStyle w:val="ListParagraph"/>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A2D0C"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6812071B" w14:textId="4BEB398E" w:rsidR="00343162" w:rsidRDefault="00343162" w:rsidP="00BA31E2">
      <w:pPr>
        <w:pStyle w:val="ListParagraph"/>
        <w:numPr>
          <w:ilvl w:val="0"/>
          <w:numId w:val="27"/>
        </w:numPr>
        <w:ind w:left="0" w:firstLine="284"/>
        <w:jc w:val="both"/>
        <w:rPr>
          <w:rFonts w:ascii="Montserrat" w:eastAsia="Calibri" w:hAnsi="Montserrat" w:cs="Arial"/>
          <w:sz w:val="20"/>
          <w:szCs w:val="20"/>
          <w:lang w:eastAsia="en-US"/>
        </w:rPr>
      </w:pPr>
      <w:r w:rsidRPr="00343162">
        <w:rPr>
          <w:rFonts w:ascii="Montserrat" w:eastAsia="Calibri" w:hAnsi="Montserrat" w:cs="Arial"/>
          <w:sz w:val="20"/>
          <w:szCs w:val="20"/>
          <w:lang w:eastAsia="en-US"/>
        </w:rPr>
        <w:t>Perkančioji organizacija gali nevertinti viso pasiūlymo, jei patikrinusi jo dalį nustato, kad</w:t>
      </w:r>
      <w:r w:rsidR="00D065D6">
        <w:rPr>
          <w:rFonts w:ascii="Montserrat" w:eastAsia="Calibri" w:hAnsi="Montserrat" w:cs="Arial"/>
          <w:sz w:val="20"/>
          <w:szCs w:val="20"/>
          <w:lang w:eastAsia="en-US"/>
        </w:rPr>
        <w:t xml:space="preserve"> </w:t>
      </w:r>
      <w:r w:rsidRPr="00343162">
        <w:rPr>
          <w:rFonts w:ascii="Montserrat" w:eastAsia="Calibri" w:hAnsi="Montserrat" w:cs="Arial"/>
          <w:sz w:val="20"/>
          <w:szCs w:val="20"/>
          <w:lang w:eastAsia="en-US"/>
        </w:rPr>
        <w:t>pasiūlymas turi būti atmestas.</w:t>
      </w:r>
    </w:p>
    <w:p w14:paraId="02B78A6E" w14:textId="77DA980C" w:rsidR="0014540C" w:rsidRPr="00A97A6F" w:rsidRDefault="0014540C" w:rsidP="0014540C">
      <w:pPr>
        <w:pStyle w:val="ListParagraph"/>
        <w:numPr>
          <w:ilvl w:val="0"/>
          <w:numId w:val="27"/>
        </w:numPr>
        <w:suppressAutoHyphens w:val="0"/>
        <w:autoSpaceDN/>
        <w:spacing w:after="0" w:line="240" w:lineRule="auto"/>
        <w:ind w:hanging="196"/>
        <w:jc w:val="both"/>
        <w:textAlignment w:val="auto"/>
        <w:rPr>
          <w:rFonts w:ascii="Montserrat" w:eastAsia="Calibri" w:hAnsi="Montserrat"/>
          <w:sz w:val="20"/>
        </w:rPr>
      </w:pPr>
      <w:r w:rsidRPr="0009231D">
        <w:rPr>
          <w:rFonts w:ascii="Montserrat" w:eastAsia="Calibri" w:hAnsi="Montserrat"/>
          <w:color w:val="000000"/>
          <w:sz w:val="20"/>
        </w:rPr>
        <w:t>Šiame pirkime ekonomiškai naudingiausias pasiūlymas bus išrenkamas paga</w:t>
      </w:r>
      <w:r w:rsidR="000810A8">
        <w:rPr>
          <w:rFonts w:ascii="Montserrat" w:eastAsia="Calibri" w:hAnsi="Montserrat"/>
          <w:color w:val="000000"/>
          <w:sz w:val="20"/>
        </w:rPr>
        <w:t xml:space="preserve">l </w:t>
      </w:r>
      <w:r w:rsidRPr="002B5EA0">
        <w:rPr>
          <w:rFonts w:ascii="Montserrat" w:eastAsia="Calibri" w:hAnsi="Montserrat"/>
          <w:b/>
          <w:bCs/>
          <w:sz w:val="20"/>
        </w:rPr>
        <w:t>kainą.</w:t>
      </w:r>
    </w:p>
    <w:p w14:paraId="4B364AB8" w14:textId="503CE340" w:rsidR="00575FDD" w:rsidRDefault="00A97A6F" w:rsidP="00A5494F">
      <w:pPr>
        <w:pStyle w:val="ListParagraph"/>
        <w:numPr>
          <w:ilvl w:val="0"/>
          <w:numId w:val="27"/>
        </w:numPr>
        <w:ind w:left="0" w:firstLine="284"/>
        <w:jc w:val="both"/>
        <w:rPr>
          <w:rFonts w:ascii="Montserrat" w:eastAsia="Calibri" w:hAnsi="Montserrat"/>
          <w:sz w:val="20"/>
        </w:rPr>
      </w:pPr>
      <w:r w:rsidRPr="00A97A6F">
        <w:rPr>
          <w:rFonts w:ascii="Montserrat" w:eastAsia="Calibri" w:hAnsi="Montserrat"/>
          <w:sz w:val="20"/>
        </w:rPr>
        <w:t>Tais atvejais, kai kelių dalyvių pasiūlymų ekonominis naudingumas yra vienodas, nustatant pasiūlymų eilę, pirmesnis į šią eilę įrašomas dalyvis, kurio pasiūlymas pateiktas anksčiausiai.</w:t>
      </w:r>
    </w:p>
    <w:p w14:paraId="0B84C010" w14:textId="77777777" w:rsidR="00104CC5" w:rsidRPr="00A5494F" w:rsidRDefault="00104CC5" w:rsidP="00104CC5">
      <w:pPr>
        <w:pStyle w:val="ListParagraph"/>
        <w:ind w:left="284"/>
        <w:jc w:val="both"/>
        <w:rPr>
          <w:rFonts w:ascii="Montserrat" w:eastAsia="Calibri" w:hAnsi="Montserrat"/>
          <w:sz w:val="20"/>
        </w:rPr>
      </w:pPr>
    </w:p>
    <w:p w14:paraId="782150E5" w14:textId="28C207F0" w:rsidR="00AA5006" w:rsidRPr="00887DFB"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BA31E2">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A5494F">
      <w:pPr>
        <w:pStyle w:val="ListParagraph"/>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BA31E2">
      <w:pPr>
        <w:pStyle w:val="ListParagraph"/>
        <w:numPr>
          <w:ilvl w:val="0"/>
          <w:numId w:val="27"/>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 xml:space="preserve">projekto sąlygos yra privalomos šio viešojo pirkimo dalyviams ir sudarant pirkimo sutartį su laimėtoju nebus keičiamos. Pirkimo sutarties valiuta – eurai. Jei viešąjį pirkimą laimėjusio dalyvio </w:t>
      </w:r>
      <w:r w:rsidRPr="003E6149">
        <w:rPr>
          <w:rFonts w:ascii="Montserrat" w:hAnsi="Montserrat" w:cs="Arial"/>
          <w:sz w:val="20"/>
          <w:szCs w:val="20"/>
          <w:lang w:eastAsia="en-US"/>
        </w:rPr>
        <w:lastRenderedPageBreak/>
        <w:t>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52ADB58A" w:rsidR="005805D6" w:rsidRPr="00906AD9" w:rsidRDefault="00703BBF" w:rsidP="00BA31E2">
      <w:pPr>
        <w:pStyle w:val="ListParagraph"/>
        <w:numPr>
          <w:ilvl w:val="0"/>
          <w:numId w:val="27"/>
        </w:numPr>
        <w:tabs>
          <w:tab w:val="left" w:pos="851"/>
        </w:tabs>
        <w:spacing w:after="0" w:line="240" w:lineRule="auto"/>
        <w:ind w:left="0" w:firstLine="360"/>
        <w:jc w:val="both"/>
        <w:rPr>
          <w:rFonts w:ascii="Montserrat" w:hAnsi="Montserrat" w:cs="Arial"/>
          <w:sz w:val="20"/>
          <w:szCs w:val="20"/>
          <w:lang w:eastAsia="en-US"/>
        </w:rPr>
      </w:pPr>
      <w:r w:rsidRPr="00703BBF">
        <w:rPr>
          <w:rFonts w:ascii="Montserrat" w:hAnsi="Montserrat" w:cs="Arial"/>
          <w:sz w:val="20"/>
          <w:szCs w:val="20"/>
          <w:lang w:eastAsia="en-US"/>
        </w:rPr>
        <w:t>Pir</w:t>
      </w:r>
      <w:r w:rsidRPr="00906AD9">
        <w:rPr>
          <w:rFonts w:ascii="Montserrat" w:hAnsi="Montserrat" w:cs="Arial"/>
          <w:sz w:val="20"/>
          <w:szCs w:val="20"/>
          <w:lang w:eastAsia="en-US"/>
        </w:rPr>
        <w:t>kimo sutartyje ir šios pirkimo sutarties galimiems pakeitimo atvejams yra pasirinktas šis kainos apskaičiavimo būdas:</w:t>
      </w:r>
      <w:r w:rsidR="00DA6828">
        <w:rPr>
          <w:rFonts w:ascii="Montserrat" w:hAnsi="Montserrat" w:cs="Arial"/>
          <w:sz w:val="20"/>
          <w:szCs w:val="20"/>
          <w:lang w:eastAsia="en-US"/>
        </w:rPr>
        <w:t xml:space="preserve"> </w:t>
      </w:r>
      <w:r w:rsidR="00E83FE8">
        <w:rPr>
          <w:rFonts w:ascii="Montserrat" w:hAnsi="Montserrat" w:cs="Arial"/>
          <w:b/>
          <w:bCs/>
          <w:sz w:val="20"/>
          <w:szCs w:val="20"/>
          <w:lang w:eastAsia="en-US"/>
        </w:rPr>
        <w:t>fiksuoto</w:t>
      </w:r>
      <w:r w:rsidR="009E395D">
        <w:rPr>
          <w:rFonts w:ascii="Montserrat" w:hAnsi="Montserrat" w:cs="Arial"/>
          <w:b/>
          <w:bCs/>
          <w:sz w:val="20"/>
          <w:szCs w:val="20"/>
          <w:lang w:eastAsia="en-US"/>
        </w:rPr>
        <w:t xml:space="preserve"> įkainio</w:t>
      </w:r>
      <w:r w:rsidR="00E83FE8">
        <w:rPr>
          <w:rFonts w:ascii="Montserrat" w:hAnsi="Montserrat" w:cs="Arial"/>
          <w:b/>
          <w:bCs/>
          <w:sz w:val="20"/>
          <w:szCs w:val="20"/>
          <w:lang w:eastAsia="en-US"/>
        </w:rPr>
        <w:t xml:space="preserve"> kainodara.</w:t>
      </w:r>
    </w:p>
    <w:p w14:paraId="4A2C6050" w14:textId="1EACC33B" w:rsidR="00B27EB0" w:rsidRPr="00D05404" w:rsidRDefault="00B27EB0"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906AD9">
        <w:rPr>
          <w:rFonts w:ascii="Montserrat" w:hAnsi="Montserrat" w:cs="Arial"/>
          <w:sz w:val="20"/>
          <w:szCs w:val="20"/>
          <w:lang w:eastAsia="en-US"/>
        </w:rPr>
        <w:t xml:space="preserve">Sudarius </w:t>
      </w:r>
      <w:r w:rsidRPr="00A6192F">
        <w:rPr>
          <w:rFonts w:ascii="Montserrat" w:hAnsi="Montserrat" w:cs="Arial"/>
          <w:sz w:val="20"/>
          <w:szCs w:val="20"/>
          <w:lang w:eastAsia="en-US"/>
        </w:rPr>
        <w:t>pirkimo 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Default="004E2DA8" w:rsidP="00BA31E2">
      <w:pPr>
        <w:pStyle w:val="ListParagraph"/>
        <w:numPr>
          <w:ilvl w:val="0"/>
          <w:numId w:val="27"/>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 xml:space="preserve">Tiesioginio atsiskaitymo su subtiekėju (-ais)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75783D4D" w14:textId="79438ADE" w:rsidR="00DA5AE4" w:rsidRPr="009B0DD6" w:rsidRDefault="00300011" w:rsidP="009B0DD6">
      <w:pPr>
        <w:pStyle w:val="ListParagraph"/>
        <w:numPr>
          <w:ilvl w:val="0"/>
          <w:numId w:val="27"/>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6F96F9B0"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573835F9" w:rsidR="00214931" w:rsidRPr="002972B8" w:rsidRDefault="00A20682" w:rsidP="002972B8">
      <w:pPr>
        <w:pStyle w:val="ListParagraph"/>
        <w:numPr>
          <w:ilvl w:val="0"/>
          <w:numId w:val="27"/>
        </w:numPr>
        <w:shd w:val="clear" w:color="auto" w:fill="FFFFFF" w:themeFill="background1"/>
        <w:tabs>
          <w:tab w:val="left" w:pos="567"/>
          <w:tab w:val="left" w:pos="851"/>
          <w:tab w:val="left" w:pos="993"/>
          <w:tab w:val="left" w:pos="1134"/>
          <w:tab w:val="left" w:pos="1985"/>
        </w:tabs>
        <w:spacing w:after="0" w:line="240" w:lineRule="auto"/>
        <w:jc w:val="both"/>
        <w:rPr>
          <w:rFonts w:ascii="Montserrat" w:hAnsi="Montserrat" w:cs="Arial"/>
          <w:sz w:val="20"/>
          <w:szCs w:val="20"/>
        </w:rPr>
      </w:pPr>
      <w:r w:rsidRPr="002972B8">
        <w:rPr>
          <w:rFonts w:ascii="Montserrat" w:hAnsi="Montserrat" w:cs="Arial"/>
          <w:sz w:val="20"/>
          <w:szCs w:val="20"/>
        </w:rPr>
        <w:t xml:space="preserve">Sutarties įvykdymas užtikrinamas </w:t>
      </w:r>
      <w:r w:rsidR="0046000A" w:rsidRPr="002972B8">
        <w:rPr>
          <w:rFonts w:ascii="Montserrat" w:hAnsi="Montserrat" w:cs="Arial"/>
          <w:sz w:val="20"/>
          <w:szCs w:val="20"/>
        </w:rPr>
        <w:t xml:space="preserve">sutartyje nustatyta tvarka </w:t>
      </w:r>
      <w:r w:rsidRPr="002972B8">
        <w:rPr>
          <w:rFonts w:ascii="Montserrat" w:hAnsi="Montserrat" w:cs="Arial"/>
          <w:sz w:val="20"/>
          <w:szCs w:val="20"/>
        </w:rPr>
        <w:t>(pirkimų sąlygų 3 priedas).</w:t>
      </w:r>
    </w:p>
    <w:p w14:paraId="1B6A4726" w14:textId="77777777" w:rsidR="002972B8" w:rsidRPr="002972B8" w:rsidRDefault="002972B8" w:rsidP="002972B8">
      <w:pPr>
        <w:pStyle w:val="ListParagraph"/>
        <w:shd w:val="clear" w:color="auto" w:fill="FFFFFF" w:themeFill="background1"/>
        <w:tabs>
          <w:tab w:val="left" w:pos="567"/>
          <w:tab w:val="left" w:pos="851"/>
          <w:tab w:val="left" w:pos="993"/>
          <w:tab w:val="left" w:pos="1134"/>
          <w:tab w:val="left" w:pos="1985"/>
        </w:tabs>
        <w:spacing w:after="0" w:line="240" w:lineRule="auto"/>
        <w:ind w:left="480"/>
        <w:jc w:val="both"/>
        <w:rPr>
          <w:rFonts w:ascii="Montserrat" w:hAnsi="Montserrat" w:cs="Arial"/>
          <w:sz w:val="20"/>
          <w:szCs w:val="20"/>
          <w:highlight w:val="yellow"/>
        </w:rPr>
      </w:pP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B15FF6" w:rsidRDefault="009870E8" w:rsidP="00664822">
      <w:pPr>
        <w:pStyle w:val="ListParagraph"/>
        <w:numPr>
          <w:ilvl w:val="0"/>
          <w:numId w:val="17"/>
        </w:numPr>
        <w:tabs>
          <w:tab w:val="left" w:pos="426"/>
          <w:tab w:val="left" w:pos="567"/>
          <w:tab w:val="left" w:pos="851"/>
          <w:tab w:val="left" w:pos="993"/>
          <w:tab w:val="left" w:pos="1134"/>
          <w:tab w:val="left" w:pos="1276"/>
        </w:tabs>
        <w:spacing w:after="0" w:line="240" w:lineRule="auto"/>
        <w:ind w:left="-142" w:firstLine="426"/>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B15FF6">
        <w:rPr>
          <w:rFonts w:ascii="Montserrat" w:hAnsi="Montserrat" w:cs="Arial"/>
          <w:sz w:val="20"/>
          <w:szCs w:val="20"/>
        </w:rPr>
        <w:t>:</w:t>
      </w:r>
    </w:p>
    <w:p w14:paraId="4B23A5C0" w14:textId="0215B81A" w:rsidR="00FC6065" w:rsidRPr="00D1166F" w:rsidRDefault="00466F2E" w:rsidP="00D1166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r w:rsidRPr="00D1166F">
        <w:rPr>
          <w:rFonts w:ascii="Montserrat" w:hAnsi="Montserrat" w:cs="Arial"/>
          <w:sz w:val="20"/>
          <w:szCs w:val="20"/>
        </w:rPr>
        <w:t>preliminarioji sutartis, ir nėra suinteresuotų kandidatų;</w:t>
      </w:r>
    </w:p>
    <w:p w14:paraId="5C15979A" w14:textId="6A5A5CB9" w:rsidR="00780224" w:rsidRPr="0041293F" w:rsidRDefault="00780224" w:rsidP="0041293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D1166F">
      <w:pPr>
        <w:pStyle w:val="ListParagraph"/>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D1166F">
      <w:pPr>
        <w:pStyle w:val="ListParagraph"/>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51C809F4" w14:textId="57F8B816" w:rsidR="005C2276" w:rsidRDefault="001717F1" w:rsidP="00D1166F">
      <w:pPr>
        <w:pStyle w:val="ListParagraph"/>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Default="001D07E7" w:rsidP="002A6F53">
      <w:pPr>
        <w:pStyle w:val="ListParagraph"/>
        <w:numPr>
          <w:ilvl w:val="0"/>
          <w:numId w:val="17"/>
        </w:numPr>
        <w:tabs>
          <w:tab w:val="left" w:pos="993"/>
        </w:tabs>
        <w:ind w:hanging="165"/>
        <w:rPr>
          <w:rFonts w:ascii="Montserrat" w:hAnsi="Montserrat"/>
          <w:sz w:val="20"/>
          <w:szCs w:val="20"/>
          <w:lang w:eastAsia="en-US"/>
        </w:rPr>
      </w:pPr>
      <w:r w:rsidRPr="001D07E7">
        <w:rPr>
          <w:rFonts w:ascii="Montserrat" w:hAnsi="Montserrat"/>
          <w:sz w:val="20"/>
          <w:szCs w:val="20"/>
          <w:lang w:eastAsia="en-US"/>
        </w:rPr>
        <w:lastRenderedPageBreak/>
        <w:t>Pirkimo sąlygų priedai yra neatskiriama šių pirkimo dokumentų dalis.</w:t>
      </w:r>
    </w:p>
    <w:p w14:paraId="5DB4F9A6" w14:textId="02806F42" w:rsidR="00B31C10" w:rsidRPr="001D1CBB" w:rsidRDefault="004400E6" w:rsidP="001D1CBB">
      <w:pPr>
        <w:pStyle w:val="ListParagraph"/>
        <w:numPr>
          <w:ilvl w:val="0"/>
          <w:numId w:val="17"/>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7E0A0B">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41C41455" w:rsidR="008F2C63" w:rsidRDefault="008F2C63" w:rsidP="00F631AA">
      <w:pPr>
        <w:suppressAutoHyphens w:val="0"/>
        <w:autoSpaceDN/>
        <w:spacing w:after="160" w:line="240" w:lineRule="auto"/>
        <w:textAlignment w:val="auto"/>
        <w:rPr>
          <w:rFonts w:ascii="Montserrat" w:hAnsi="Montserrat" w:cs="Arial"/>
          <w:sz w:val="20"/>
          <w:szCs w:val="20"/>
          <w:lang w:eastAsia="en-US"/>
        </w:rPr>
      </w:pPr>
    </w:p>
    <w:sectPr w:rsidR="008F2C63" w:rsidSect="003B0F2B">
      <w:headerReference w:type="first" r:id="rId15"/>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56224" w14:textId="77777777" w:rsidR="00E844E5" w:rsidRDefault="00E844E5" w:rsidP="00C27E03">
      <w:pPr>
        <w:spacing w:after="0" w:line="240" w:lineRule="auto"/>
      </w:pPr>
      <w:r>
        <w:separator/>
      </w:r>
    </w:p>
  </w:endnote>
  <w:endnote w:type="continuationSeparator" w:id="0">
    <w:p w14:paraId="2CA85148" w14:textId="77777777" w:rsidR="00E844E5" w:rsidRDefault="00E844E5" w:rsidP="00C27E03">
      <w:pPr>
        <w:spacing w:after="0" w:line="240" w:lineRule="auto"/>
      </w:pPr>
      <w:r>
        <w:continuationSeparator/>
      </w:r>
    </w:p>
  </w:endnote>
  <w:endnote w:type="continuationNotice" w:id="1">
    <w:p w14:paraId="3843348F" w14:textId="77777777" w:rsidR="00E844E5" w:rsidRDefault="00E844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688F6" w14:textId="77777777" w:rsidR="00E844E5" w:rsidRDefault="00E844E5" w:rsidP="00C27E03">
      <w:pPr>
        <w:spacing w:after="0" w:line="240" w:lineRule="auto"/>
      </w:pPr>
      <w:r>
        <w:separator/>
      </w:r>
    </w:p>
  </w:footnote>
  <w:footnote w:type="continuationSeparator" w:id="0">
    <w:p w14:paraId="0823C4A3" w14:textId="77777777" w:rsidR="00E844E5" w:rsidRDefault="00E844E5" w:rsidP="00C27E03">
      <w:pPr>
        <w:spacing w:after="0" w:line="240" w:lineRule="auto"/>
      </w:pPr>
      <w:r>
        <w:continuationSeparator/>
      </w:r>
    </w:p>
  </w:footnote>
  <w:footnote w:type="continuationNotice" w:id="1">
    <w:p w14:paraId="01AE61AB" w14:textId="77777777" w:rsidR="00E844E5" w:rsidRDefault="00E844E5">
      <w:pPr>
        <w:spacing w:after="0" w:line="240" w:lineRule="auto"/>
      </w:pPr>
    </w:p>
  </w:footnote>
  <w:footnote w:id="2">
    <w:p w14:paraId="26C70C6D" w14:textId="2E01D9D4" w:rsidR="00E52E51" w:rsidRDefault="00E52E51">
      <w:pPr>
        <w:pStyle w:val="FootnoteText"/>
      </w:pPr>
      <w:r>
        <w:rPr>
          <w:rStyle w:val="FootnoteReference"/>
        </w:rPr>
        <w:footnoteRef/>
      </w:r>
      <w:r>
        <w:t xml:space="preserve"> </w:t>
      </w:r>
      <w:r w:rsidR="009300F7" w:rsidRPr="009300F7">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Default="00ED5550">
    <w:pPr>
      <w:pStyle w:val="Header"/>
      <w:jc w:val="center"/>
    </w:pPr>
    <w:r>
      <w:t>2</w:t>
    </w:r>
    <w:r w:rsidR="009E4E4F">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3"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18"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D8468CD"/>
    <w:multiLevelType w:val="multilevel"/>
    <w:tmpl w:val="148A3388"/>
    <w:lvl w:ilvl="0">
      <w:start w:val="36"/>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4"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AC3C88"/>
    <w:multiLevelType w:val="multilevel"/>
    <w:tmpl w:val="6B1EECA4"/>
    <w:lvl w:ilvl="0">
      <w:start w:val="40"/>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8756C6"/>
    <w:multiLevelType w:val="multilevel"/>
    <w:tmpl w:val="130C19F2"/>
    <w:lvl w:ilvl="0">
      <w:start w:val="17"/>
      <w:numFmt w:val="decimal"/>
      <w:lvlText w:val="%1."/>
      <w:lvlJc w:val="left"/>
      <w:pPr>
        <w:ind w:left="927" w:hanging="360"/>
      </w:pPr>
      <w:rPr>
        <w:rFonts w:hint="default"/>
        <w:b w:val="0"/>
        <w:bCs w:val="0"/>
        <w:i w:val="0"/>
        <w:iCs/>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32" w15:restartNumberingAfterBreak="0">
    <w:nsid w:val="78B62AE2"/>
    <w:multiLevelType w:val="multilevel"/>
    <w:tmpl w:val="00C4A08E"/>
    <w:lvl w:ilvl="0">
      <w:start w:val="7"/>
      <w:numFmt w:val="decimal"/>
      <w:lvlText w:val="%1."/>
      <w:lvlJc w:val="left"/>
      <w:pPr>
        <w:ind w:left="927" w:hanging="360"/>
      </w:pPr>
      <w:rPr>
        <w:rFonts w:hint="default"/>
        <w:b w:val="0"/>
        <w:bCs w:val="0"/>
        <w:i w:val="0"/>
        <w:iCs/>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1"/>
  </w:num>
  <w:num w:numId="2" w16cid:durableId="88812803">
    <w:abstractNumId w:val="21"/>
  </w:num>
  <w:num w:numId="3" w16cid:durableId="1326284242">
    <w:abstractNumId w:val="29"/>
  </w:num>
  <w:num w:numId="4" w16cid:durableId="1834636132">
    <w:abstractNumId w:val="32"/>
  </w:num>
  <w:num w:numId="5" w16cid:durableId="183716205">
    <w:abstractNumId w:val="1"/>
  </w:num>
  <w:num w:numId="6" w16cid:durableId="642388081">
    <w:abstractNumId w:val="10"/>
  </w:num>
  <w:num w:numId="7" w16cid:durableId="2006744534">
    <w:abstractNumId w:val="25"/>
  </w:num>
  <w:num w:numId="8" w16cid:durableId="1005783173">
    <w:abstractNumId w:val="22"/>
  </w:num>
  <w:num w:numId="9" w16cid:durableId="193661927">
    <w:abstractNumId w:val="27"/>
  </w:num>
  <w:num w:numId="10" w16cid:durableId="1949121051">
    <w:abstractNumId w:val="3"/>
  </w:num>
  <w:num w:numId="11" w16cid:durableId="1346400030">
    <w:abstractNumId w:val="17"/>
  </w:num>
  <w:num w:numId="12" w16cid:durableId="1466386349">
    <w:abstractNumId w:val="4"/>
  </w:num>
  <w:num w:numId="13" w16cid:durableId="1226528456">
    <w:abstractNumId w:val="7"/>
  </w:num>
  <w:num w:numId="14" w16cid:durableId="355038799">
    <w:abstractNumId w:val="5"/>
  </w:num>
  <w:num w:numId="15" w16cid:durableId="1703940695">
    <w:abstractNumId w:val="18"/>
  </w:num>
  <w:num w:numId="16" w16cid:durableId="1346053356">
    <w:abstractNumId w:val="2"/>
  </w:num>
  <w:num w:numId="17" w16cid:durableId="521086896">
    <w:abstractNumId w:val="14"/>
  </w:num>
  <w:num w:numId="18" w16cid:durableId="2065255950">
    <w:abstractNumId w:val="31"/>
  </w:num>
  <w:num w:numId="19" w16cid:durableId="719667762">
    <w:abstractNumId w:val="19"/>
  </w:num>
  <w:num w:numId="20" w16cid:durableId="1307737048">
    <w:abstractNumId w:val="30"/>
  </w:num>
  <w:num w:numId="21" w16cid:durableId="1910531763">
    <w:abstractNumId w:val="9"/>
  </w:num>
  <w:num w:numId="22" w16cid:durableId="1441148923">
    <w:abstractNumId w:val="16"/>
  </w:num>
  <w:num w:numId="23" w16cid:durableId="1682312814">
    <w:abstractNumId w:val="8"/>
  </w:num>
  <w:num w:numId="24" w16cid:durableId="1615938142">
    <w:abstractNumId w:val="33"/>
  </w:num>
  <w:num w:numId="25" w16cid:durableId="1517040415">
    <w:abstractNumId w:val="24"/>
  </w:num>
  <w:num w:numId="26" w16cid:durableId="523984032">
    <w:abstractNumId w:val="12"/>
  </w:num>
  <w:num w:numId="27" w16cid:durableId="897858365">
    <w:abstractNumId w:val="13"/>
  </w:num>
  <w:num w:numId="28" w16cid:durableId="1266963421">
    <w:abstractNumId w:val="0"/>
  </w:num>
  <w:num w:numId="29" w16cid:durableId="796528400">
    <w:abstractNumId w:val="6"/>
  </w:num>
  <w:num w:numId="30" w16cid:durableId="584998292">
    <w:abstractNumId w:val="15"/>
  </w:num>
  <w:num w:numId="31" w16cid:durableId="1892840173">
    <w:abstractNumId w:val="23"/>
  </w:num>
  <w:num w:numId="32" w16cid:durableId="1488400856">
    <w:abstractNumId w:val="28"/>
  </w:num>
  <w:num w:numId="33" w16cid:durableId="1431009256">
    <w:abstractNumId w:val="26"/>
  </w:num>
  <w:num w:numId="34" w16cid:durableId="76653501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770"/>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632"/>
    <w:rsid w:val="00017D07"/>
    <w:rsid w:val="00020161"/>
    <w:rsid w:val="00020393"/>
    <w:rsid w:val="0002067A"/>
    <w:rsid w:val="00020B3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C4A"/>
    <w:rsid w:val="00061E68"/>
    <w:rsid w:val="00062B4B"/>
    <w:rsid w:val="00063360"/>
    <w:rsid w:val="00063D65"/>
    <w:rsid w:val="00064472"/>
    <w:rsid w:val="00065810"/>
    <w:rsid w:val="000710AB"/>
    <w:rsid w:val="00071D43"/>
    <w:rsid w:val="000729A3"/>
    <w:rsid w:val="00073DCB"/>
    <w:rsid w:val="00074899"/>
    <w:rsid w:val="00075B0F"/>
    <w:rsid w:val="0007601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4A9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1604"/>
    <w:rsid w:val="000D272B"/>
    <w:rsid w:val="000D3886"/>
    <w:rsid w:val="000D53BA"/>
    <w:rsid w:val="000D589F"/>
    <w:rsid w:val="000D6690"/>
    <w:rsid w:val="000D6925"/>
    <w:rsid w:val="000D6AC5"/>
    <w:rsid w:val="000D7616"/>
    <w:rsid w:val="000D78F2"/>
    <w:rsid w:val="000E0377"/>
    <w:rsid w:val="000E0881"/>
    <w:rsid w:val="000E0B40"/>
    <w:rsid w:val="000E1CC4"/>
    <w:rsid w:val="000E1F06"/>
    <w:rsid w:val="000E3488"/>
    <w:rsid w:val="000E4530"/>
    <w:rsid w:val="000E4C5B"/>
    <w:rsid w:val="000E5E8A"/>
    <w:rsid w:val="000E65FB"/>
    <w:rsid w:val="000E6BB1"/>
    <w:rsid w:val="000E7A4A"/>
    <w:rsid w:val="000E7F78"/>
    <w:rsid w:val="000F1131"/>
    <w:rsid w:val="000F242D"/>
    <w:rsid w:val="000F29DA"/>
    <w:rsid w:val="000F3323"/>
    <w:rsid w:val="000F335F"/>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4CC5"/>
    <w:rsid w:val="00105F4D"/>
    <w:rsid w:val="00105FC1"/>
    <w:rsid w:val="00107430"/>
    <w:rsid w:val="00107483"/>
    <w:rsid w:val="00107E15"/>
    <w:rsid w:val="00110021"/>
    <w:rsid w:val="001107DF"/>
    <w:rsid w:val="00110CF1"/>
    <w:rsid w:val="00111445"/>
    <w:rsid w:val="0011152A"/>
    <w:rsid w:val="0011286B"/>
    <w:rsid w:val="00112BEA"/>
    <w:rsid w:val="00113A66"/>
    <w:rsid w:val="00115304"/>
    <w:rsid w:val="001162E6"/>
    <w:rsid w:val="00116913"/>
    <w:rsid w:val="0011739F"/>
    <w:rsid w:val="001173DB"/>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56DF"/>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A0"/>
    <w:rsid w:val="0016231E"/>
    <w:rsid w:val="001635CB"/>
    <w:rsid w:val="0016556E"/>
    <w:rsid w:val="00165CD3"/>
    <w:rsid w:val="0016630A"/>
    <w:rsid w:val="00167799"/>
    <w:rsid w:val="00167DB7"/>
    <w:rsid w:val="00170F7A"/>
    <w:rsid w:val="001717F1"/>
    <w:rsid w:val="00171DF0"/>
    <w:rsid w:val="00172889"/>
    <w:rsid w:val="00172916"/>
    <w:rsid w:val="00172B02"/>
    <w:rsid w:val="00172B1E"/>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9719B"/>
    <w:rsid w:val="001A107C"/>
    <w:rsid w:val="001A2053"/>
    <w:rsid w:val="001A2444"/>
    <w:rsid w:val="001A24A3"/>
    <w:rsid w:val="001A2A6F"/>
    <w:rsid w:val="001A4D57"/>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F50"/>
    <w:rsid w:val="001E397C"/>
    <w:rsid w:val="001E58CD"/>
    <w:rsid w:val="001E5DF2"/>
    <w:rsid w:val="001E5E9D"/>
    <w:rsid w:val="001E62B7"/>
    <w:rsid w:val="001F0277"/>
    <w:rsid w:val="001F0315"/>
    <w:rsid w:val="001F1417"/>
    <w:rsid w:val="001F1C45"/>
    <w:rsid w:val="001F24F0"/>
    <w:rsid w:val="001F2876"/>
    <w:rsid w:val="001F29F4"/>
    <w:rsid w:val="001F2F2C"/>
    <w:rsid w:val="001F3C52"/>
    <w:rsid w:val="001F58D5"/>
    <w:rsid w:val="001F64DB"/>
    <w:rsid w:val="001F7596"/>
    <w:rsid w:val="001F7926"/>
    <w:rsid w:val="001F7EB5"/>
    <w:rsid w:val="0020040B"/>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523"/>
    <w:rsid w:val="00282CA3"/>
    <w:rsid w:val="00283250"/>
    <w:rsid w:val="00283E52"/>
    <w:rsid w:val="00284687"/>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4EAE"/>
    <w:rsid w:val="00295246"/>
    <w:rsid w:val="00295605"/>
    <w:rsid w:val="002956A7"/>
    <w:rsid w:val="002967E0"/>
    <w:rsid w:val="00296B42"/>
    <w:rsid w:val="00296F4B"/>
    <w:rsid w:val="0029704C"/>
    <w:rsid w:val="002972B8"/>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4B34"/>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5135"/>
    <w:rsid w:val="00335EF3"/>
    <w:rsid w:val="00336168"/>
    <w:rsid w:val="00336A26"/>
    <w:rsid w:val="003370BC"/>
    <w:rsid w:val="0033762A"/>
    <w:rsid w:val="003376A0"/>
    <w:rsid w:val="00337D79"/>
    <w:rsid w:val="00340561"/>
    <w:rsid w:val="00340A24"/>
    <w:rsid w:val="003410AC"/>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1C02"/>
    <w:rsid w:val="00362FB9"/>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B2C"/>
    <w:rsid w:val="00382C75"/>
    <w:rsid w:val="00382CC5"/>
    <w:rsid w:val="00382D3B"/>
    <w:rsid w:val="0038513C"/>
    <w:rsid w:val="00385280"/>
    <w:rsid w:val="003855FC"/>
    <w:rsid w:val="0038563C"/>
    <w:rsid w:val="00386AAD"/>
    <w:rsid w:val="00386B48"/>
    <w:rsid w:val="00386B6C"/>
    <w:rsid w:val="00390774"/>
    <w:rsid w:val="0039178C"/>
    <w:rsid w:val="003920BA"/>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575"/>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366"/>
    <w:rsid w:val="004005B3"/>
    <w:rsid w:val="00402814"/>
    <w:rsid w:val="00402F96"/>
    <w:rsid w:val="00403112"/>
    <w:rsid w:val="00403D3E"/>
    <w:rsid w:val="0040439E"/>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DB"/>
    <w:rsid w:val="00424986"/>
    <w:rsid w:val="00427BDF"/>
    <w:rsid w:val="00427EF5"/>
    <w:rsid w:val="0043001D"/>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7284"/>
    <w:rsid w:val="004776DA"/>
    <w:rsid w:val="004776E9"/>
    <w:rsid w:val="004779ED"/>
    <w:rsid w:val="00480FCD"/>
    <w:rsid w:val="00481EDA"/>
    <w:rsid w:val="004826BB"/>
    <w:rsid w:val="0048277F"/>
    <w:rsid w:val="00482A01"/>
    <w:rsid w:val="00483056"/>
    <w:rsid w:val="00483449"/>
    <w:rsid w:val="004844E6"/>
    <w:rsid w:val="00485E96"/>
    <w:rsid w:val="004860A6"/>
    <w:rsid w:val="00486A31"/>
    <w:rsid w:val="0048771B"/>
    <w:rsid w:val="0048790B"/>
    <w:rsid w:val="00487D8F"/>
    <w:rsid w:val="00491C6A"/>
    <w:rsid w:val="00492436"/>
    <w:rsid w:val="0049275E"/>
    <w:rsid w:val="00492768"/>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90E"/>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6B4"/>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5F04"/>
    <w:rsid w:val="0055649A"/>
    <w:rsid w:val="00556576"/>
    <w:rsid w:val="00556651"/>
    <w:rsid w:val="00556958"/>
    <w:rsid w:val="0055726E"/>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9F3"/>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9722C"/>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F44"/>
    <w:rsid w:val="005B6A85"/>
    <w:rsid w:val="005B792D"/>
    <w:rsid w:val="005C0406"/>
    <w:rsid w:val="005C1977"/>
    <w:rsid w:val="005C2276"/>
    <w:rsid w:val="005C262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1582"/>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69B2"/>
    <w:rsid w:val="0069716D"/>
    <w:rsid w:val="006A04FB"/>
    <w:rsid w:val="006A1658"/>
    <w:rsid w:val="006A1E66"/>
    <w:rsid w:val="006A30E5"/>
    <w:rsid w:val="006A3714"/>
    <w:rsid w:val="006A4BDF"/>
    <w:rsid w:val="006A4E6B"/>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5E77"/>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15CC"/>
    <w:rsid w:val="0072288E"/>
    <w:rsid w:val="00723362"/>
    <w:rsid w:val="0072367E"/>
    <w:rsid w:val="0072421A"/>
    <w:rsid w:val="007252E1"/>
    <w:rsid w:val="007254DC"/>
    <w:rsid w:val="00725E79"/>
    <w:rsid w:val="00727D10"/>
    <w:rsid w:val="00730856"/>
    <w:rsid w:val="00730CB2"/>
    <w:rsid w:val="00733E42"/>
    <w:rsid w:val="00734B78"/>
    <w:rsid w:val="0073507C"/>
    <w:rsid w:val="00735751"/>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813"/>
    <w:rsid w:val="0076059D"/>
    <w:rsid w:val="00761D1A"/>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96F"/>
    <w:rsid w:val="00776B66"/>
    <w:rsid w:val="00777030"/>
    <w:rsid w:val="0077742B"/>
    <w:rsid w:val="00780224"/>
    <w:rsid w:val="00780B83"/>
    <w:rsid w:val="00780C9D"/>
    <w:rsid w:val="0078129F"/>
    <w:rsid w:val="00781B56"/>
    <w:rsid w:val="00782567"/>
    <w:rsid w:val="007835FB"/>
    <w:rsid w:val="007868F8"/>
    <w:rsid w:val="00790AAB"/>
    <w:rsid w:val="0079172D"/>
    <w:rsid w:val="00791BD7"/>
    <w:rsid w:val="00791E06"/>
    <w:rsid w:val="007920DD"/>
    <w:rsid w:val="00792D32"/>
    <w:rsid w:val="00793957"/>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1BF"/>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C726D"/>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27DE6"/>
    <w:rsid w:val="00832413"/>
    <w:rsid w:val="00832DBE"/>
    <w:rsid w:val="00832FFA"/>
    <w:rsid w:val="00833466"/>
    <w:rsid w:val="00833B4A"/>
    <w:rsid w:val="00834FB4"/>
    <w:rsid w:val="00835839"/>
    <w:rsid w:val="0083678C"/>
    <w:rsid w:val="008379AE"/>
    <w:rsid w:val="0084057D"/>
    <w:rsid w:val="00841261"/>
    <w:rsid w:val="008426A4"/>
    <w:rsid w:val="00842736"/>
    <w:rsid w:val="00842919"/>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2866"/>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456E"/>
    <w:rsid w:val="00894673"/>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E34"/>
    <w:rsid w:val="008E54FB"/>
    <w:rsid w:val="008E5C78"/>
    <w:rsid w:val="008E6012"/>
    <w:rsid w:val="008E6A0F"/>
    <w:rsid w:val="008E6CD4"/>
    <w:rsid w:val="008E764A"/>
    <w:rsid w:val="008F0209"/>
    <w:rsid w:val="008F0379"/>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44F"/>
    <w:rsid w:val="009A47FF"/>
    <w:rsid w:val="009A51F7"/>
    <w:rsid w:val="009A5430"/>
    <w:rsid w:val="009A54D7"/>
    <w:rsid w:val="009A557C"/>
    <w:rsid w:val="009A5B5D"/>
    <w:rsid w:val="009A66C8"/>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49"/>
    <w:rsid w:val="009C5AB4"/>
    <w:rsid w:val="009C6292"/>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95D"/>
    <w:rsid w:val="009E3D33"/>
    <w:rsid w:val="009E42E0"/>
    <w:rsid w:val="009E42EE"/>
    <w:rsid w:val="009E4871"/>
    <w:rsid w:val="009E4C9B"/>
    <w:rsid w:val="009E4E4F"/>
    <w:rsid w:val="009E57A8"/>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2383"/>
    <w:rsid w:val="00A226F8"/>
    <w:rsid w:val="00A231AD"/>
    <w:rsid w:val="00A23910"/>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494F"/>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1877"/>
    <w:rsid w:val="00AB1EB7"/>
    <w:rsid w:val="00AB27AD"/>
    <w:rsid w:val="00AB2FFA"/>
    <w:rsid w:val="00AB3853"/>
    <w:rsid w:val="00AB3D07"/>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8D9"/>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E41"/>
    <w:rsid w:val="00B1251C"/>
    <w:rsid w:val="00B128BE"/>
    <w:rsid w:val="00B155E6"/>
    <w:rsid w:val="00B157E5"/>
    <w:rsid w:val="00B15FF6"/>
    <w:rsid w:val="00B1687B"/>
    <w:rsid w:val="00B16ED1"/>
    <w:rsid w:val="00B17220"/>
    <w:rsid w:val="00B17A73"/>
    <w:rsid w:val="00B17F00"/>
    <w:rsid w:val="00B20779"/>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6058B"/>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044F"/>
    <w:rsid w:val="00B732A9"/>
    <w:rsid w:val="00B73D0D"/>
    <w:rsid w:val="00B75BDE"/>
    <w:rsid w:val="00B76886"/>
    <w:rsid w:val="00B7758E"/>
    <w:rsid w:val="00B776A3"/>
    <w:rsid w:val="00B7785F"/>
    <w:rsid w:val="00B77D74"/>
    <w:rsid w:val="00B80EDB"/>
    <w:rsid w:val="00B812D3"/>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060E"/>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923"/>
    <w:rsid w:val="00BC5B23"/>
    <w:rsid w:val="00BC5B53"/>
    <w:rsid w:val="00BC63F1"/>
    <w:rsid w:val="00BC68FC"/>
    <w:rsid w:val="00BD2C11"/>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4D9"/>
    <w:rsid w:val="00BF476B"/>
    <w:rsid w:val="00BF55B8"/>
    <w:rsid w:val="00BF678C"/>
    <w:rsid w:val="00BF711E"/>
    <w:rsid w:val="00BF78C7"/>
    <w:rsid w:val="00BF79AA"/>
    <w:rsid w:val="00C00622"/>
    <w:rsid w:val="00C00B37"/>
    <w:rsid w:val="00C00B68"/>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0C21"/>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3ED7"/>
    <w:rsid w:val="00CE421E"/>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3877"/>
    <w:rsid w:val="00D545F1"/>
    <w:rsid w:val="00D55777"/>
    <w:rsid w:val="00D559A2"/>
    <w:rsid w:val="00D55B4D"/>
    <w:rsid w:val="00D562B4"/>
    <w:rsid w:val="00D608FB"/>
    <w:rsid w:val="00D60C0E"/>
    <w:rsid w:val="00D638B5"/>
    <w:rsid w:val="00D63A93"/>
    <w:rsid w:val="00D63D4A"/>
    <w:rsid w:val="00D6451C"/>
    <w:rsid w:val="00D6460E"/>
    <w:rsid w:val="00D64E68"/>
    <w:rsid w:val="00D65C9A"/>
    <w:rsid w:val="00D66A37"/>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739D"/>
    <w:rsid w:val="00DF73AE"/>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799"/>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F20"/>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3FE8"/>
    <w:rsid w:val="00E843E1"/>
    <w:rsid w:val="00E844E5"/>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1C5"/>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550"/>
    <w:rsid w:val="00ED5AD4"/>
    <w:rsid w:val="00ED5D66"/>
    <w:rsid w:val="00EE040F"/>
    <w:rsid w:val="00EE1420"/>
    <w:rsid w:val="00EE375E"/>
    <w:rsid w:val="00EE37C2"/>
    <w:rsid w:val="00EE3B03"/>
    <w:rsid w:val="00EE56ED"/>
    <w:rsid w:val="00EE5730"/>
    <w:rsid w:val="00EE5EEA"/>
    <w:rsid w:val="00EE63FD"/>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2442"/>
    <w:rsid w:val="00F224CC"/>
    <w:rsid w:val="00F22B41"/>
    <w:rsid w:val="00F23C55"/>
    <w:rsid w:val="00F249C5"/>
    <w:rsid w:val="00F24FED"/>
    <w:rsid w:val="00F25569"/>
    <w:rsid w:val="00F256E2"/>
    <w:rsid w:val="00F27348"/>
    <w:rsid w:val="00F27400"/>
    <w:rsid w:val="00F27C67"/>
    <w:rsid w:val="00F30329"/>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basedOn w:val="DefaultParagraphFont"/>
    <w:uiPriority w:val="99"/>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9E42EE"/>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link w:val="FootnoteText"/>
    <w:uiPriority w:val="99"/>
    <w:qFormat/>
    <w:rsid w:val="009E42EE"/>
    <w:rPr>
      <w:rFonts w:ascii="Calibri" w:eastAsia="Times New Roman" w:hAnsi="Calibri" w:cs="Times New Roman"/>
      <w:sz w:val="20"/>
      <w:szCs w:val="20"/>
      <w:lang w:val="lt-LT" w:eastAsia="zh-CN"/>
    </w:rPr>
  </w:style>
  <w:style w:type="character" w:styleId="FootnoteReference">
    <w:name w:val="footnote reference"/>
    <w:aliases w:val="fr,Footnote symbol"/>
    <w:basedOn w:val="DefaultParagraphFont"/>
    <w:uiPriority w:val="99"/>
    <w:unhideWhenUsed/>
    <w:qFormat/>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47760152">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2667924">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0470779">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3.xml><?xml version="1.0" encoding="utf-8"?>
<ds:datastoreItem xmlns:ds="http://schemas.openxmlformats.org/officeDocument/2006/customXml" ds:itemID="{2731D3AF-8C6C-4765-BDB8-EF3341FE0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64384-14B6-49BB-8CC0-F508F18DD0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7835</TotalTime>
  <Pages>15</Pages>
  <Words>32363</Words>
  <Characters>18448</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50710</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Gintarė Bartusevičiūtė</cp:lastModifiedBy>
  <cp:revision>1592</cp:revision>
  <cp:lastPrinted>2023-04-17T05:30:00Z</cp:lastPrinted>
  <dcterms:created xsi:type="dcterms:W3CDTF">2020-12-11T13:00:00Z</dcterms:created>
  <dcterms:modified xsi:type="dcterms:W3CDTF">2026-02-09T13:44:00Z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